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CFE91" w14:textId="310CD498" w:rsidR="00D03986" w:rsidRDefault="00D03986" w:rsidP="00AB0E5F">
      <w:pPr>
        <w:pStyle w:val="Title"/>
        <w:jc w:val="left"/>
        <w:rPr>
          <w:rFonts w:ascii="Calibri" w:hAnsi="Calibri" w:cs="Arial"/>
          <w:bCs w:val="0"/>
          <w:iCs/>
          <w:color w:val="EC8C1D" w:themeColor="accent2"/>
          <w:szCs w:val="28"/>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D03986" w14:paraId="5D78D42F" w14:textId="77777777" w:rsidTr="00D03986">
        <w:trPr>
          <w:trHeight w:val="1438"/>
        </w:trPr>
        <w:tc>
          <w:tcPr>
            <w:tcW w:w="4508" w:type="dxa"/>
          </w:tcPr>
          <w:p w14:paraId="1DDA0060" w14:textId="77BE2782" w:rsidR="00D03986" w:rsidRDefault="00D03986" w:rsidP="001C4A3E">
            <w:pPr>
              <w:rPr>
                <w:rFonts w:asciiTheme="majorHAnsi" w:hAnsiTheme="majorHAnsi" w:cs="Arial"/>
                <w:b/>
                <w:color w:val="808080"/>
                <w:sz w:val="40"/>
                <w:szCs w:val="40"/>
              </w:rPr>
            </w:pPr>
          </w:p>
        </w:tc>
        <w:tc>
          <w:tcPr>
            <w:tcW w:w="4508" w:type="dxa"/>
          </w:tcPr>
          <w:p w14:paraId="4F4D245D" w14:textId="6A5A1D40" w:rsidR="00D03986" w:rsidRDefault="00D7516E" w:rsidP="00D03986">
            <w:pPr>
              <w:jc w:val="right"/>
              <w:rPr>
                <w:rFonts w:asciiTheme="majorHAnsi" w:hAnsiTheme="majorHAnsi" w:cs="Arial"/>
                <w:b/>
                <w:color w:val="808080"/>
                <w:sz w:val="40"/>
                <w:szCs w:val="40"/>
              </w:rPr>
            </w:pPr>
            <w:r>
              <w:rPr>
                <w:rFonts w:ascii="Arial" w:hAnsi="Arial" w:cs="Arial"/>
                <w:noProof/>
                <w:color w:val="3C3C3B"/>
                <w:sz w:val="8"/>
                <w:szCs w:val="8"/>
              </w:rPr>
              <w:drawing>
                <wp:inline distT="0" distB="0" distL="0" distR="0" wp14:anchorId="1E2104F5" wp14:editId="73C7E346">
                  <wp:extent cx="1809750" cy="857250"/>
                  <wp:effectExtent l="0" t="0" r="0" b="0"/>
                  <wp:docPr id="82883765" name="Picture 1" descr="LD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st6mtqdrp5q" descr="LDA Logo"/>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09750" cy="857250"/>
                          </a:xfrm>
                          <a:prstGeom prst="rect">
                            <a:avLst/>
                          </a:prstGeom>
                          <a:noFill/>
                          <a:ln>
                            <a:noFill/>
                          </a:ln>
                        </pic:spPr>
                      </pic:pic>
                    </a:graphicData>
                  </a:graphic>
                </wp:inline>
              </w:drawing>
            </w:r>
          </w:p>
        </w:tc>
      </w:tr>
    </w:tbl>
    <w:p w14:paraId="51D25653" w14:textId="23AA519B" w:rsidR="001C4A3E" w:rsidRDefault="001C4A3E" w:rsidP="001C4A3E">
      <w:pPr>
        <w:rPr>
          <w:rFonts w:asciiTheme="majorHAnsi" w:hAnsiTheme="majorHAnsi" w:cs="Arial"/>
          <w:b/>
          <w:color w:val="808080"/>
          <w:sz w:val="40"/>
          <w:szCs w:val="40"/>
        </w:rPr>
      </w:pPr>
    </w:p>
    <w:p w14:paraId="489C1E0A" w14:textId="5BDC5C3E" w:rsidR="003C43EA" w:rsidRPr="00072695" w:rsidRDefault="005426DD" w:rsidP="00C92E7B">
      <w:pPr>
        <w:autoSpaceDE w:val="0"/>
        <w:autoSpaceDN w:val="0"/>
        <w:adjustRightInd w:val="0"/>
        <w:jc w:val="center"/>
        <w:rPr>
          <w:rFonts w:asciiTheme="minorHAnsi" w:eastAsiaTheme="minorHAnsi" w:hAnsiTheme="minorHAnsi" w:cs="MyriadPro-Light"/>
          <w:b/>
          <w:color w:val="235D64" w:themeColor="accent5"/>
          <w:sz w:val="56"/>
          <w:szCs w:val="56"/>
          <w:lang w:val="en-IE"/>
        </w:rPr>
      </w:pPr>
      <w:r>
        <w:rPr>
          <w:rFonts w:asciiTheme="minorHAnsi" w:eastAsiaTheme="minorHAnsi" w:hAnsiTheme="minorHAnsi"/>
          <w:b/>
          <w:bCs/>
          <w:color w:val="235D64" w:themeColor="accent5"/>
          <w:sz w:val="56"/>
          <w:szCs w:val="56"/>
          <w:lang w:val="en-IE"/>
        </w:rPr>
        <w:t>SCHEDULE 7 – TENDER RESPONSE DOCUMENT (</w:t>
      </w:r>
      <w:r w:rsidR="00C92E7B">
        <w:rPr>
          <w:rFonts w:asciiTheme="minorHAnsi" w:eastAsiaTheme="minorHAnsi" w:hAnsiTheme="minorHAnsi"/>
          <w:b/>
          <w:bCs/>
          <w:color w:val="235D64" w:themeColor="accent5"/>
          <w:sz w:val="56"/>
          <w:szCs w:val="56"/>
          <w:lang w:val="en-IE"/>
        </w:rPr>
        <w:t>“</w:t>
      </w:r>
      <w:r>
        <w:rPr>
          <w:rFonts w:asciiTheme="minorHAnsi" w:eastAsiaTheme="minorHAnsi" w:hAnsiTheme="minorHAnsi"/>
          <w:b/>
          <w:bCs/>
          <w:color w:val="235D64" w:themeColor="accent5"/>
          <w:sz w:val="56"/>
          <w:szCs w:val="56"/>
          <w:lang w:val="en-IE"/>
        </w:rPr>
        <w:t>TRD</w:t>
      </w:r>
      <w:r w:rsidR="00C92E7B">
        <w:rPr>
          <w:rFonts w:asciiTheme="minorHAnsi" w:eastAsiaTheme="minorHAnsi" w:hAnsiTheme="minorHAnsi"/>
          <w:b/>
          <w:bCs/>
          <w:color w:val="235D64" w:themeColor="accent5"/>
          <w:sz w:val="56"/>
          <w:szCs w:val="56"/>
          <w:lang w:val="en-IE"/>
        </w:rPr>
        <w:t>”</w:t>
      </w:r>
      <w:r>
        <w:rPr>
          <w:rFonts w:asciiTheme="minorHAnsi" w:eastAsiaTheme="minorHAnsi" w:hAnsiTheme="minorHAnsi"/>
          <w:b/>
          <w:bCs/>
          <w:color w:val="235D64" w:themeColor="accent5"/>
          <w:sz w:val="56"/>
          <w:szCs w:val="56"/>
          <w:lang w:val="en-IE"/>
        </w:rPr>
        <w:t>)</w:t>
      </w:r>
    </w:p>
    <w:p w14:paraId="73A908EC" w14:textId="24B0D2F8" w:rsidR="001C4A3E" w:rsidRPr="00072695" w:rsidRDefault="001C4A3E" w:rsidP="003C43EA">
      <w:pPr>
        <w:jc w:val="center"/>
        <w:rPr>
          <w:rFonts w:asciiTheme="majorHAnsi" w:hAnsiTheme="majorHAnsi" w:cs="Arial"/>
          <w:b/>
          <w:color w:val="235D64" w:themeColor="accent5"/>
          <w:sz w:val="48"/>
          <w:szCs w:val="48"/>
        </w:rPr>
      </w:pPr>
    </w:p>
    <w:p w14:paraId="4F7B1F74" w14:textId="12E725E2" w:rsidR="001C4A3E" w:rsidRDefault="006736D3" w:rsidP="008D4CCE">
      <w:pPr>
        <w:jc w:val="center"/>
        <w:rPr>
          <w:rFonts w:asciiTheme="majorHAnsi" w:hAnsiTheme="majorHAnsi" w:cs="Arial"/>
          <w:b/>
          <w:color w:val="235D64" w:themeColor="accent5"/>
          <w:sz w:val="40"/>
          <w:szCs w:val="40"/>
        </w:rPr>
      </w:pPr>
      <w:r>
        <w:rPr>
          <w:rFonts w:asciiTheme="majorHAnsi" w:hAnsiTheme="majorHAnsi" w:cs="Arial"/>
          <w:b/>
          <w:color w:val="235D64" w:themeColor="accent5"/>
          <w:sz w:val="40"/>
          <w:szCs w:val="40"/>
        </w:rPr>
        <w:t xml:space="preserve">The </w:t>
      </w:r>
      <w:r w:rsidR="001C029A">
        <w:rPr>
          <w:rFonts w:asciiTheme="majorHAnsi" w:hAnsiTheme="majorHAnsi" w:cs="Arial"/>
          <w:b/>
          <w:color w:val="235D64" w:themeColor="accent5"/>
          <w:sz w:val="40"/>
          <w:szCs w:val="40"/>
        </w:rPr>
        <w:t xml:space="preserve">Establishment of a Multi-Supplier Framework Agreement for the Provision of </w:t>
      </w:r>
      <w:r w:rsidR="00DC5853">
        <w:rPr>
          <w:rFonts w:asciiTheme="majorHAnsi" w:hAnsiTheme="majorHAnsi" w:cs="Arial"/>
          <w:b/>
          <w:color w:val="235D64" w:themeColor="accent5"/>
          <w:sz w:val="40"/>
          <w:szCs w:val="40"/>
        </w:rPr>
        <w:t>Technical Consultancy Services for Commercial &amp; Residential Sites</w:t>
      </w:r>
      <w:r w:rsidR="005D32F5">
        <w:rPr>
          <w:rFonts w:asciiTheme="majorHAnsi" w:hAnsiTheme="majorHAnsi" w:cs="Arial"/>
          <w:b/>
          <w:color w:val="235D64" w:themeColor="accent5"/>
          <w:sz w:val="40"/>
          <w:szCs w:val="40"/>
        </w:rPr>
        <w:t xml:space="preserve"> for the Land Development Agency</w:t>
      </w:r>
      <w:r w:rsidR="00DC5853">
        <w:rPr>
          <w:rFonts w:asciiTheme="majorHAnsi" w:hAnsiTheme="majorHAnsi" w:cs="Arial"/>
          <w:b/>
          <w:color w:val="235D64" w:themeColor="accent5"/>
          <w:sz w:val="40"/>
          <w:szCs w:val="40"/>
        </w:rPr>
        <w:t xml:space="preserve"> in three (3) Lots</w:t>
      </w:r>
      <w:r w:rsidR="001C029A">
        <w:rPr>
          <w:rFonts w:asciiTheme="majorHAnsi" w:hAnsiTheme="majorHAnsi" w:cs="Arial"/>
          <w:b/>
          <w:color w:val="235D64" w:themeColor="accent5"/>
          <w:sz w:val="40"/>
          <w:szCs w:val="40"/>
        </w:rPr>
        <w:t>.</w:t>
      </w:r>
    </w:p>
    <w:p w14:paraId="56671717" w14:textId="77777777" w:rsidR="001C029A" w:rsidRDefault="001C029A" w:rsidP="008D4CCE">
      <w:pPr>
        <w:jc w:val="center"/>
        <w:rPr>
          <w:rFonts w:asciiTheme="majorHAnsi" w:hAnsiTheme="majorHAnsi" w:cs="Arial"/>
          <w:b/>
          <w:color w:val="235D64" w:themeColor="accent5"/>
          <w:sz w:val="40"/>
          <w:szCs w:val="40"/>
        </w:rPr>
      </w:pPr>
    </w:p>
    <w:p w14:paraId="6D8EE0B2" w14:textId="05ED7BE2" w:rsidR="001C029A" w:rsidRDefault="001C029A" w:rsidP="008D4CCE">
      <w:pPr>
        <w:jc w:val="center"/>
        <w:rPr>
          <w:rFonts w:asciiTheme="majorHAnsi" w:hAnsiTheme="majorHAnsi" w:cs="Arial"/>
          <w:b/>
          <w:color w:val="235D64" w:themeColor="accent5"/>
          <w:sz w:val="40"/>
          <w:szCs w:val="40"/>
        </w:rPr>
      </w:pPr>
      <w:r>
        <w:rPr>
          <w:rFonts w:asciiTheme="majorHAnsi" w:hAnsiTheme="majorHAnsi" w:cs="Arial"/>
          <w:b/>
          <w:color w:val="235D64" w:themeColor="accent5"/>
          <w:sz w:val="40"/>
          <w:szCs w:val="40"/>
        </w:rPr>
        <w:t xml:space="preserve">Lot 1: </w:t>
      </w:r>
      <w:r w:rsidR="00E73D74">
        <w:rPr>
          <w:rFonts w:asciiTheme="majorHAnsi" w:hAnsiTheme="majorHAnsi" w:cs="Arial"/>
          <w:b/>
          <w:color w:val="235D64" w:themeColor="accent5"/>
          <w:sz w:val="40"/>
          <w:szCs w:val="40"/>
        </w:rPr>
        <w:t>General Multi-</w:t>
      </w:r>
      <w:r w:rsidR="008E0472">
        <w:rPr>
          <w:rFonts w:asciiTheme="majorHAnsi" w:hAnsiTheme="majorHAnsi" w:cs="Arial"/>
          <w:b/>
          <w:color w:val="235D64" w:themeColor="accent5"/>
          <w:sz w:val="40"/>
          <w:szCs w:val="40"/>
        </w:rPr>
        <w:t>Disciplinary Consultancy</w:t>
      </w:r>
      <w:r w:rsidR="004678E2">
        <w:rPr>
          <w:rFonts w:asciiTheme="majorHAnsi" w:hAnsiTheme="majorHAnsi" w:cs="Arial"/>
          <w:b/>
          <w:color w:val="235D64" w:themeColor="accent5"/>
          <w:sz w:val="40"/>
          <w:szCs w:val="40"/>
        </w:rPr>
        <w:t xml:space="preserve"> Services</w:t>
      </w:r>
    </w:p>
    <w:p w14:paraId="2657A6F2" w14:textId="454EA988" w:rsidR="001C029A" w:rsidRDefault="001C029A" w:rsidP="008D4CCE">
      <w:pPr>
        <w:jc w:val="center"/>
        <w:rPr>
          <w:rFonts w:asciiTheme="majorHAnsi" w:hAnsiTheme="majorHAnsi" w:cs="Arial"/>
          <w:b/>
          <w:color w:val="235D64" w:themeColor="accent5"/>
          <w:sz w:val="40"/>
          <w:szCs w:val="40"/>
        </w:rPr>
      </w:pPr>
      <w:r>
        <w:rPr>
          <w:rFonts w:asciiTheme="majorHAnsi" w:hAnsiTheme="majorHAnsi" w:cs="Arial"/>
          <w:b/>
          <w:color w:val="235D64" w:themeColor="accent5"/>
          <w:sz w:val="40"/>
          <w:szCs w:val="40"/>
        </w:rPr>
        <w:t xml:space="preserve">Lot 2: </w:t>
      </w:r>
      <w:r w:rsidR="00026B95">
        <w:rPr>
          <w:rFonts w:asciiTheme="majorHAnsi" w:hAnsiTheme="majorHAnsi" w:cs="Arial"/>
          <w:b/>
          <w:color w:val="235D64" w:themeColor="accent5"/>
          <w:sz w:val="40"/>
          <w:szCs w:val="40"/>
        </w:rPr>
        <w:t xml:space="preserve">Fire Safety Consultancy </w:t>
      </w:r>
      <w:r w:rsidR="004678E2">
        <w:rPr>
          <w:rFonts w:asciiTheme="majorHAnsi" w:hAnsiTheme="majorHAnsi" w:cs="Arial"/>
          <w:b/>
          <w:color w:val="235D64" w:themeColor="accent5"/>
          <w:sz w:val="40"/>
          <w:szCs w:val="40"/>
        </w:rPr>
        <w:t>Services</w:t>
      </w:r>
    </w:p>
    <w:p w14:paraId="4F42E272" w14:textId="5E13ED8F" w:rsidR="00DC5853" w:rsidRDefault="00DC5853" w:rsidP="008D4CCE">
      <w:pPr>
        <w:jc w:val="center"/>
        <w:rPr>
          <w:rFonts w:asciiTheme="majorHAnsi" w:hAnsiTheme="majorHAnsi" w:cs="Arial"/>
          <w:b/>
          <w:color w:val="235D64" w:themeColor="accent5"/>
          <w:sz w:val="40"/>
          <w:szCs w:val="40"/>
        </w:rPr>
      </w:pPr>
      <w:r>
        <w:rPr>
          <w:rFonts w:asciiTheme="majorHAnsi" w:hAnsiTheme="majorHAnsi" w:cs="Arial"/>
          <w:b/>
          <w:color w:val="235D64" w:themeColor="accent5"/>
          <w:sz w:val="40"/>
          <w:szCs w:val="40"/>
        </w:rPr>
        <w:t xml:space="preserve">Lot 3: </w:t>
      </w:r>
      <w:r w:rsidR="00026B95">
        <w:rPr>
          <w:rFonts w:asciiTheme="majorHAnsi" w:hAnsiTheme="majorHAnsi" w:cs="Arial"/>
          <w:b/>
          <w:color w:val="235D64" w:themeColor="accent5"/>
          <w:sz w:val="40"/>
          <w:szCs w:val="40"/>
        </w:rPr>
        <w:t>Specialist Consultancy Services</w:t>
      </w:r>
    </w:p>
    <w:p w14:paraId="5C506E09" w14:textId="30BE1E9F" w:rsidR="00732451" w:rsidRDefault="00732451" w:rsidP="008D4CCE">
      <w:pPr>
        <w:jc w:val="center"/>
        <w:rPr>
          <w:rFonts w:asciiTheme="majorHAnsi" w:hAnsiTheme="majorHAnsi" w:cs="Arial"/>
          <w:b/>
          <w:sz w:val="48"/>
          <w:szCs w:val="48"/>
        </w:rPr>
      </w:pPr>
    </w:p>
    <w:p w14:paraId="1283DB08" w14:textId="311D0196" w:rsidR="00B516F2" w:rsidRPr="002A4293" w:rsidRDefault="00B516F2" w:rsidP="008D4CCE">
      <w:pPr>
        <w:jc w:val="center"/>
        <w:rPr>
          <w:rFonts w:asciiTheme="majorHAnsi" w:hAnsiTheme="majorHAnsi" w:cs="Arial"/>
          <w:b/>
          <w:sz w:val="28"/>
          <w:szCs w:val="28"/>
          <w:u w:val="single"/>
        </w:rPr>
      </w:pPr>
      <w:r w:rsidRPr="002A4293">
        <w:rPr>
          <w:rFonts w:asciiTheme="majorHAnsi" w:hAnsiTheme="majorHAnsi" w:cs="Arial"/>
          <w:b/>
          <w:color w:val="235D64" w:themeColor="accent5"/>
          <w:sz w:val="28"/>
          <w:szCs w:val="28"/>
          <w:u w:val="single"/>
        </w:rPr>
        <w:t>Submission Deadline:</w:t>
      </w:r>
      <w:r w:rsidR="002A4293" w:rsidRPr="002A4293">
        <w:rPr>
          <w:rFonts w:asciiTheme="majorHAnsi" w:hAnsiTheme="majorHAnsi" w:cs="Arial"/>
          <w:b/>
          <w:color w:val="235D64" w:themeColor="accent5"/>
          <w:sz w:val="28"/>
          <w:szCs w:val="28"/>
          <w:u w:val="single"/>
        </w:rPr>
        <w:t xml:space="preserve"> Monday, 22</w:t>
      </w:r>
      <w:r w:rsidR="002A4293" w:rsidRPr="002A4293">
        <w:rPr>
          <w:rFonts w:asciiTheme="majorHAnsi" w:hAnsiTheme="majorHAnsi" w:cs="Arial"/>
          <w:b/>
          <w:color w:val="235D64" w:themeColor="accent5"/>
          <w:sz w:val="28"/>
          <w:szCs w:val="28"/>
          <w:u w:val="single"/>
          <w:vertAlign w:val="superscript"/>
        </w:rPr>
        <w:t>nd</w:t>
      </w:r>
      <w:r w:rsidR="002A4293" w:rsidRPr="002A4293">
        <w:rPr>
          <w:rFonts w:asciiTheme="majorHAnsi" w:hAnsiTheme="majorHAnsi" w:cs="Arial"/>
          <w:b/>
          <w:color w:val="235D64" w:themeColor="accent5"/>
          <w:sz w:val="28"/>
          <w:szCs w:val="28"/>
          <w:u w:val="single"/>
        </w:rPr>
        <w:t xml:space="preserve"> June 2026 at 12noon</w:t>
      </w:r>
    </w:p>
    <w:p w14:paraId="355EFB0A" w14:textId="77777777" w:rsidR="00392DD1" w:rsidRDefault="00392DD1" w:rsidP="00392DD1">
      <w:pPr>
        <w:ind w:left="720" w:hanging="720"/>
        <w:rPr>
          <w:rFonts w:ascii="Arial" w:hAnsi="Arial" w:cs="Arial"/>
          <w:b/>
          <w:color w:val="999999"/>
          <w:sz w:val="40"/>
          <w:szCs w:val="40"/>
        </w:rPr>
      </w:pPr>
    </w:p>
    <w:tbl>
      <w:tblPr>
        <w:tblW w:w="0" w:type="auto"/>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2458"/>
        <w:gridCol w:w="6864"/>
      </w:tblGrid>
      <w:tr w:rsidR="00392DD1" w:rsidRPr="00E94578" w14:paraId="437D6BDA" w14:textId="77777777" w:rsidTr="00072695">
        <w:trPr>
          <w:trHeight w:val="673"/>
        </w:trPr>
        <w:tc>
          <w:tcPr>
            <w:tcW w:w="2547" w:type="dxa"/>
            <w:shd w:val="clear" w:color="auto" w:fill="235D64" w:themeFill="accent5"/>
            <w:vAlign w:val="center"/>
          </w:tcPr>
          <w:p w14:paraId="17D1749E" w14:textId="77777777" w:rsidR="00392DD1" w:rsidRPr="00697EA4" w:rsidRDefault="00392DD1" w:rsidP="00BE065A">
            <w:pPr>
              <w:ind w:left="720" w:hanging="720"/>
              <w:rPr>
                <w:rFonts w:asciiTheme="minorHAnsi" w:hAnsiTheme="minorHAnsi" w:cstheme="minorHAnsi"/>
                <w:b/>
                <w:bCs/>
                <w:iCs/>
                <w:color w:val="FFFFFF" w:themeColor="background1"/>
                <w:sz w:val="32"/>
                <w:szCs w:val="32"/>
              </w:rPr>
            </w:pPr>
            <w:r w:rsidRPr="00697EA4">
              <w:rPr>
                <w:rFonts w:asciiTheme="minorHAnsi" w:hAnsiTheme="minorHAnsi" w:cstheme="minorHAnsi"/>
                <w:b/>
                <w:bCs/>
                <w:iCs/>
                <w:color w:val="FFFFFF" w:themeColor="background1"/>
                <w:sz w:val="32"/>
                <w:szCs w:val="32"/>
              </w:rPr>
              <w:t>Client Name</w:t>
            </w:r>
          </w:p>
        </w:tc>
        <w:bookmarkStart w:id="0" w:name="Client_Name" w:displacedByCustomXml="next"/>
        <w:sdt>
          <w:sdtPr>
            <w:rPr>
              <w:rFonts w:asciiTheme="minorHAnsi" w:hAnsiTheme="minorHAnsi" w:cstheme="minorHAnsi"/>
              <w:b/>
              <w:bCs/>
              <w:iCs/>
              <w:color w:val="235D64" w:themeColor="accent5"/>
              <w:sz w:val="32"/>
              <w:szCs w:val="32"/>
            </w:rPr>
            <w:alias w:val="Client_Name"/>
            <w:tag w:val="Client_Name"/>
            <w:id w:val="1700207960"/>
            <w:lock w:val="sdtLocked"/>
            <w:placeholder>
              <w:docPart w:val="1014C215176A47A393E0EFFF3E59BA0A"/>
            </w:placeholder>
          </w:sdtPr>
          <w:sdtEndPr/>
          <w:sdtContent>
            <w:tc>
              <w:tcPr>
                <w:tcW w:w="7364" w:type="dxa"/>
                <w:shd w:val="clear" w:color="auto" w:fill="EBF2F0" w:themeFill="background2"/>
                <w:vAlign w:val="center"/>
              </w:tcPr>
              <w:p w14:paraId="59739DE6" w14:textId="61D17602" w:rsidR="00392DD1" w:rsidRPr="00072695" w:rsidRDefault="00D7516E" w:rsidP="00BE065A">
                <w:pPr>
                  <w:ind w:left="720" w:hanging="720"/>
                  <w:rPr>
                    <w:rFonts w:asciiTheme="minorHAnsi" w:hAnsiTheme="minorHAnsi" w:cstheme="minorHAnsi"/>
                    <w:b/>
                    <w:bCs/>
                    <w:iCs/>
                    <w:color w:val="235D64" w:themeColor="accent5"/>
                    <w:sz w:val="32"/>
                    <w:szCs w:val="32"/>
                  </w:rPr>
                </w:pPr>
                <w:r w:rsidRPr="00D7516E">
                  <w:rPr>
                    <w:rFonts w:asciiTheme="minorHAnsi" w:hAnsiTheme="minorHAnsi" w:cstheme="minorHAnsi"/>
                    <w:b/>
                    <w:bCs/>
                    <w:iCs/>
                    <w:color w:val="235D64" w:themeColor="accent5"/>
                    <w:sz w:val="32"/>
                    <w:szCs w:val="32"/>
                  </w:rPr>
                  <w:t>The Land Development Agency</w:t>
                </w:r>
              </w:p>
            </w:tc>
          </w:sdtContent>
        </w:sdt>
        <w:bookmarkEnd w:id="0" w:displacedByCustomXml="prev"/>
      </w:tr>
      <w:tr w:rsidR="00392DD1" w:rsidRPr="00E94578" w14:paraId="5E238AC3" w14:textId="77777777" w:rsidTr="00072695">
        <w:trPr>
          <w:trHeight w:val="673"/>
        </w:trPr>
        <w:tc>
          <w:tcPr>
            <w:tcW w:w="2547" w:type="dxa"/>
            <w:shd w:val="clear" w:color="auto" w:fill="235D64" w:themeFill="accent5"/>
            <w:vAlign w:val="center"/>
          </w:tcPr>
          <w:p w14:paraId="42E225C6" w14:textId="2D0137AF" w:rsidR="00392DD1" w:rsidRPr="00D03986" w:rsidRDefault="000C0DC3" w:rsidP="00BE065A">
            <w:pPr>
              <w:ind w:left="720" w:hanging="720"/>
              <w:rPr>
                <w:rFonts w:asciiTheme="minorHAnsi" w:hAnsiTheme="minorHAnsi" w:cstheme="minorHAnsi"/>
                <w:b/>
                <w:bCs/>
                <w:iCs/>
                <w:color w:val="FFFFFF" w:themeColor="background1"/>
                <w:sz w:val="28"/>
                <w:szCs w:val="28"/>
              </w:rPr>
            </w:pPr>
            <w:r>
              <w:rPr>
                <w:rFonts w:asciiTheme="minorHAnsi" w:hAnsiTheme="minorHAnsi" w:cstheme="minorHAnsi"/>
                <w:b/>
                <w:bCs/>
                <w:iCs/>
                <w:color w:val="FFFFFF" w:themeColor="background1"/>
                <w:sz w:val="28"/>
                <w:szCs w:val="28"/>
              </w:rPr>
              <w:t xml:space="preserve">RFT </w:t>
            </w:r>
            <w:r w:rsidR="00392DD1" w:rsidRPr="00D03986">
              <w:rPr>
                <w:rFonts w:asciiTheme="minorHAnsi" w:hAnsiTheme="minorHAnsi" w:cstheme="minorHAnsi"/>
                <w:b/>
                <w:bCs/>
                <w:iCs/>
                <w:color w:val="FFFFFF" w:themeColor="background1"/>
                <w:sz w:val="28"/>
                <w:szCs w:val="28"/>
              </w:rPr>
              <w:t>Title</w:t>
            </w:r>
          </w:p>
        </w:tc>
        <w:tc>
          <w:tcPr>
            <w:tcW w:w="7364" w:type="dxa"/>
            <w:shd w:val="clear" w:color="auto" w:fill="EBF2F0" w:themeFill="background2"/>
            <w:vAlign w:val="center"/>
          </w:tcPr>
          <w:p w14:paraId="7A9D0603" w14:textId="77777777" w:rsidR="0097412C" w:rsidRDefault="00A17B40" w:rsidP="00BE065A">
            <w:pPr>
              <w:ind w:left="720" w:hanging="720"/>
              <w:rPr>
                <w:rFonts w:asciiTheme="minorHAnsi" w:hAnsiTheme="minorHAnsi" w:cstheme="minorHAnsi"/>
                <w:b/>
                <w:bCs/>
                <w:iCs/>
                <w:color w:val="235D64" w:themeColor="accent5"/>
                <w:sz w:val="28"/>
                <w:szCs w:val="28"/>
              </w:rPr>
            </w:pPr>
            <w:r>
              <w:rPr>
                <w:rFonts w:asciiTheme="minorHAnsi" w:hAnsiTheme="minorHAnsi" w:cstheme="minorHAnsi"/>
                <w:b/>
                <w:bCs/>
                <w:iCs/>
                <w:color w:val="235D64" w:themeColor="accent5"/>
                <w:sz w:val="28"/>
                <w:szCs w:val="28"/>
              </w:rPr>
              <w:t>Multi</w:t>
            </w:r>
            <w:r w:rsidR="0097412C">
              <w:rPr>
                <w:rFonts w:asciiTheme="minorHAnsi" w:hAnsiTheme="minorHAnsi" w:cstheme="minorHAnsi"/>
                <w:b/>
                <w:bCs/>
                <w:iCs/>
                <w:color w:val="235D64" w:themeColor="accent5"/>
                <w:sz w:val="28"/>
                <w:szCs w:val="28"/>
              </w:rPr>
              <w:t>-Supplier Framework Agreement for Technical</w:t>
            </w:r>
          </w:p>
          <w:p w14:paraId="05FF4461" w14:textId="77777777" w:rsidR="0097412C" w:rsidRDefault="0097412C" w:rsidP="00BE065A">
            <w:pPr>
              <w:ind w:left="720" w:hanging="720"/>
              <w:rPr>
                <w:rFonts w:asciiTheme="minorHAnsi" w:hAnsiTheme="minorHAnsi" w:cstheme="minorHAnsi"/>
                <w:b/>
                <w:bCs/>
                <w:iCs/>
                <w:color w:val="235D64" w:themeColor="accent5"/>
                <w:sz w:val="28"/>
                <w:szCs w:val="28"/>
              </w:rPr>
            </w:pPr>
            <w:r>
              <w:rPr>
                <w:rFonts w:asciiTheme="minorHAnsi" w:hAnsiTheme="minorHAnsi" w:cstheme="minorHAnsi"/>
                <w:b/>
                <w:bCs/>
                <w:iCs/>
                <w:color w:val="235D64" w:themeColor="accent5"/>
                <w:sz w:val="28"/>
                <w:szCs w:val="28"/>
              </w:rPr>
              <w:t xml:space="preserve">Consultancy Services for Commercial &amp; Residential Sites </w:t>
            </w:r>
          </w:p>
          <w:p w14:paraId="78CFFCD6" w14:textId="0671A630" w:rsidR="00633662" w:rsidRPr="00072695" w:rsidRDefault="005D32F5" w:rsidP="00BE065A">
            <w:pPr>
              <w:ind w:left="720" w:hanging="720"/>
              <w:rPr>
                <w:rFonts w:asciiTheme="minorHAnsi" w:hAnsiTheme="minorHAnsi" w:cstheme="minorHAnsi"/>
                <w:b/>
                <w:bCs/>
                <w:iCs/>
                <w:color w:val="235D64" w:themeColor="accent5"/>
                <w:sz w:val="28"/>
                <w:szCs w:val="28"/>
              </w:rPr>
            </w:pPr>
            <w:r>
              <w:rPr>
                <w:rFonts w:asciiTheme="minorHAnsi" w:hAnsiTheme="minorHAnsi" w:cstheme="minorHAnsi"/>
                <w:b/>
                <w:bCs/>
                <w:iCs/>
                <w:color w:val="235D64" w:themeColor="accent5"/>
                <w:sz w:val="28"/>
                <w:szCs w:val="28"/>
              </w:rPr>
              <w:t>for</w:t>
            </w:r>
            <w:r w:rsidR="0097412C">
              <w:rPr>
                <w:rFonts w:asciiTheme="minorHAnsi" w:hAnsiTheme="minorHAnsi" w:cstheme="minorHAnsi"/>
                <w:b/>
                <w:bCs/>
                <w:iCs/>
                <w:color w:val="235D64" w:themeColor="accent5"/>
                <w:sz w:val="28"/>
                <w:szCs w:val="28"/>
              </w:rPr>
              <w:t xml:space="preserve"> the Land Development Agency </w:t>
            </w:r>
            <w:r w:rsidR="00C810AE">
              <w:rPr>
                <w:rFonts w:asciiTheme="minorHAnsi" w:hAnsiTheme="minorHAnsi" w:cstheme="minorHAnsi"/>
                <w:b/>
                <w:bCs/>
                <w:iCs/>
                <w:color w:val="235D64" w:themeColor="accent5"/>
                <w:sz w:val="28"/>
                <w:szCs w:val="28"/>
              </w:rPr>
              <w:t>in three (3) Lots</w:t>
            </w:r>
          </w:p>
        </w:tc>
      </w:tr>
    </w:tbl>
    <w:p w14:paraId="148F3FC5" w14:textId="77777777" w:rsidR="00392DD1" w:rsidRDefault="00392DD1" w:rsidP="00392DD1">
      <w:pPr>
        <w:ind w:left="720" w:hanging="720"/>
        <w:rPr>
          <w:rFonts w:ascii="Arial" w:hAnsi="Arial" w:cs="Arial"/>
          <w:b/>
          <w:color w:val="999999"/>
          <w:sz w:val="40"/>
          <w:szCs w:val="40"/>
        </w:rPr>
      </w:pPr>
    </w:p>
    <w:tbl>
      <w:tblPr>
        <w:tblW w:w="0" w:type="auto"/>
        <w:tblBorders>
          <w:bottom w:val="single" w:sz="12" w:space="0" w:color="000000"/>
        </w:tblBorders>
        <w:tblLook w:val="04A0" w:firstRow="1" w:lastRow="0" w:firstColumn="1" w:lastColumn="0" w:noHBand="0" w:noVBand="1"/>
      </w:tblPr>
      <w:tblGrid>
        <w:gridCol w:w="9332"/>
      </w:tblGrid>
      <w:tr w:rsidR="00392DD1" w:rsidRPr="00E94578" w14:paraId="28B09750" w14:textId="77777777" w:rsidTr="00072695">
        <w:tc>
          <w:tcPr>
            <w:tcW w:w="10137" w:type="dxa"/>
            <w:tcBorders>
              <w:bottom w:val="single" w:sz="12" w:space="0" w:color="000000"/>
            </w:tcBorders>
            <w:shd w:val="clear" w:color="auto" w:fill="235D64" w:themeFill="accent5"/>
          </w:tcPr>
          <w:p w14:paraId="568E35BE" w14:textId="77777777" w:rsidR="00392DD1" w:rsidRPr="00E94578" w:rsidRDefault="00392DD1" w:rsidP="00BE065A">
            <w:pPr>
              <w:ind w:left="720" w:hanging="720"/>
              <w:jc w:val="center"/>
              <w:rPr>
                <w:rFonts w:ascii="Arial" w:hAnsi="Arial" w:cs="Arial"/>
                <w:b/>
                <w:bCs/>
                <w:iCs/>
                <w:color w:val="FFFFFF"/>
                <w:sz w:val="36"/>
                <w:szCs w:val="36"/>
              </w:rPr>
            </w:pPr>
            <w:r w:rsidRPr="00E94578">
              <w:rPr>
                <w:rFonts w:ascii="Arial" w:hAnsi="Arial" w:cs="Arial"/>
                <w:b/>
                <w:bCs/>
                <w:iCs/>
                <w:color w:val="FFFFFF"/>
                <w:sz w:val="36"/>
                <w:szCs w:val="36"/>
              </w:rPr>
              <w:t>Tenderer</w:t>
            </w:r>
            <w:r>
              <w:rPr>
                <w:rFonts w:ascii="Arial" w:hAnsi="Arial" w:cs="Arial"/>
                <w:b/>
                <w:bCs/>
                <w:iCs/>
                <w:color w:val="FFFFFF"/>
                <w:sz w:val="36"/>
                <w:szCs w:val="36"/>
              </w:rPr>
              <w:t>’s</w:t>
            </w:r>
            <w:r w:rsidRPr="00E94578">
              <w:rPr>
                <w:rFonts w:ascii="Arial" w:hAnsi="Arial" w:cs="Arial"/>
                <w:b/>
                <w:bCs/>
                <w:iCs/>
                <w:color w:val="FFFFFF"/>
                <w:sz w:val="36"/>
                <w:szCs w:val="36"/>
              </w:rPr>
              <w:t xml:space="preserve"> Name </w:t>
            </w:r>
          </w:p>
        </w:tc>
      </w:tr>
      <w:tr w:rsidR="00392DD1" w:rsidRPr="00E94578" w14:paraId="192CD55E" w14:textId="77777777" w:rsidTr="00BE065A">
        <w:trPr>
          <w:trHeight w:val="833"/>
        </w:trPr>
        <w:tc>
          <w:tcPr>
            <w:tcW w:w="10137" w:type="dxa"/>
            <w:shd w:val="clear" w:color="auto" w:fill="E8F0F9" w:themeFill="accent6" w:themeFillTint="33"/>
            <w:vAlign w:val="center"/>
          </w:tcPr>
          <w:p w14:paraId="19A99103" w14:textId="77777777" w:rsidR="00392DD1" w:rsidRPr="00187FF0" w:rsidRDefault="00392DD1" w:rsidP="00BE065A">
            <w:pPr>
              <w:ind w:left="720" w:hanging="720"/>
              <w:jc w:val="center"/>
              <w:rPr>
                <w:rFonts w:ascii="Arial" w:hAnsi="Arial" w:cs="Arial"/>
                <w:b/>
                <w:bCs/>
                <w:iCs/>
                <w:sz w:val="36"/>
                <w:szCs w:val="36"/>
              </w:rPr>
            </w:pPr>
          </w:p>
        </w:tc>
      </w:tr>
    </w:tbl>
    <w:p w14:paraId="6802303E" w14:textId="77777777" w:rsidR="00392DD1" w:rsidRDefault="00392DD1" w:rsidP="00392DD1">
      <w:pPr>
        <w:pStyle w:val="ListParagraph"/>
        <w:tabs>
          <w:tab w:val="left" w:pos="5730"/>
        </w:tabs>
        <w:ind w:hanging="720"/>
        <w:contextualSpacing/>
        <w:rPr>
          <w:rFonts w:asciiTheme="minorHAnsi" w:hAnsiTheme="minorHAnsi"/>
          <w:b/>
          <w:sz w:val="32"/>
          <w:szCs w:val="32"/>
        </w:rPr>
      </w:pPr>
    </w:p>
    <w:p w14:paraId="45527B86" w14:textId="77777777" w:rsidR="00BD7D65" w:rsidRDefault="00BD7D65" w:rsidP="00392DD1">
      <w:pPr>
        <w:pStyle w:val="ListParagraph"/>
        <w:tabs>
          <w:tab w:val="left" w:pos="5730"/>
        </w:tabs>
        <w:ind w:hanging="720"/>
        <w:contextualSpacing/>
        <w:rPr>
          <w:rFonts w:asciiTheme="minorHAnsi" w:hAnsiTheme="minorHAnsi"/>
          <w:b/>
          <w:sz w:val="32"/>
          <w:szCs w:val="32"/>
        </w:rPr>
      </w:pPr>
    </w:p>
    <w:p w14:paraId="68C7EDD0" w14:textId="77777777" w:rsidR="00BD7D65" w:rsidRDefault="00BD7D65" w:rsidP="00392DD1">
      <w:pPr>
        <w:pStyle w:val="ListParagraph"/>
        <w:tabs>
          <w:tab w:val="left" w:pos="5730"/>
        </w:tabs>
        <w:ind w:hanging="720"/>
        <w:contextualSpacing/>
        <w:rPr>
          <w:rFonts w:asciiTheme="minorHAnsi" w:hAnsiTheme="minorHAnsi"/>
          <w:b/>
          <w:sz w:val="32"/>
          <w:szCs w:val="32"/>
        </w:rPr>
      </w:pPr>
    </w:p>
    <w:p w14:paraId="22097DEC" w14:textId="77777777" w:rsidR="00BD7D65" w:rsidRDefault="00BD7D65" w:rsidP="00392DD1">
      <w:pPr>
        <w:pStyle w:val="ListParagraph"/>
        <w:tabs>
          <w:tab w:val="left" w:pos="5730"/>
        </w:tabs>
        <w:ind w:hanging="720"/>
        <w:contextualSpacing/>
        <w:rPr>
          <w:rFonts w:asciiTheme="minorHAnsi" w:hAnsiTheme="minorHAnsi"/>
          <w:b/>
          <w:sz w:val="32"/>
          <w:szCs w:val="32"/>
        </w:rPr>
      </w:pPr>
    </w:p>
    <w:p w14:paraId="38443735" w14:textId="77777777" w:rsidR="00BD7D65" w:rsidRDefault="00BD7D65" w:rsidP="00392DD1">
      <w:pPr>
        <w:pStyle w:val="ListParagraph"/>
        <w:tabs>
          <w:tab w:val="left" w:pos="5730"/>
        </w:tabs>
        <w:ind w:hanging="720"/>
        <w:contextualSpacing/>
        <w:rPr>
          <w:rFonts w:asciiTheme="minorHAnsi" w:hAnsiTheme="minorHAnsi"/>
          <w:b/>
          <w:sz w:val="32"/>
          <w:szCs w:val="32"/>
        </w:rPr>
      </w:pPr>
    </w:p>
    <w:p w14:paraId="60267A61" w14:textId="77777777" w:rsidR="00BD7D65" w:rsidRDefault="00BD7D65" w:rsidP="00392DD1">
      <w:pPr>
        <w:pStyle w:val="ListParagraph"/>
        <w:tabs>
          <w:tab w:val="left" w:pos="5730"/>
        </w:tabs>
        <w:ind w:hanging="720"/>
        <w:contextualSpacing/>
        <w:rPr>
          <w:rFonts w:asciiTheme="minorHAnsi" w:hAnsiTheme="minorHAnsi"/>
          <w:b/>
          <w:sz w:val="32"/>
          <w:szCs w:val="32"/>
        </w:rPr>
      </w:pPr>
    </w:p>
    <w:p w14:paraId="1F83DD7D" w14:textId="77777777" w:rsidR="00454131" w:rsidRDefault="00454131" w:rsidP="00392DD1">
      <w:pPr>
        <w:pStyle w:val="ListParagraph"/>
        <w:tabs>
          <w:tab w:val="left" w:pos="5730"/>
        </w:tabs>
        <w:ind w:hanging="720"/>
        <w:contextualSpacing/>
        <w:rPr>
          <w:rFonts w:asciiTheme="minorHAnsi" w:hAnsiTheme="minorHAnsi"/>
          <w:b/>
          <w:sz w:val="32"/>
          <w:szCs w:val="32"/>
        </w:rPr>
      </w:pPr>
    </w:p>
    <w:p w14:paraId="1C7127B3" w14:textId="77777777" w:rsidR="00454131" w:rsidRDefault="00454131" w:rsidP="00392DD1">
      <w:pPr>
        <w:pStyle w:val="ListParagraph"/>
        <w:tabs>
          <w:tab w:val="left" w:pos="5730"/>
        </w:tabs>
        <w:ind w:hanging="720"/>
        <w:contextualSpacing/>
        <w:rPr>
          <w:rFonts w:asciiTheme="minorHAnsi" w:hAnsiTheme="minorHAnsi"/>
          <w:b/>
          <w:sz w:val="32"/>
          <w:szCs w:val="32"/>
        </w:rPr>
      </w:pPr>
    </w:p>
    <w:p w14:paraId="4EDA09D6" w14:textId="77777777" w:rsidR="00454131" w:rsidRDefault="00454131" w:rsidP="00392DD1">
      <w:pPr>
        <w:pStyle w:val="ListParagraph"/>
        <w:tabs>
          <w:tab w:val="left" w:pos="5730"/>
        </w:tabs>
        <w:ind w:hanging="720"/>
        <w:contextualSpacing/>
        <w:rPr>
          <w:rFonts w:asciiTheme="minorHAnsi" w:hAnsiTheme="minorHAnsi"/>
          <w:b/>
          <w:sz w:val="32"/>
          <w:szCs w:val="32"/>
        </w:rPr>
      </w:pPr>
    </w:p>
    <w:p w14:paraId="3DC7FA54" w14:textId="77777777" w:rsidR="00454131" w:rsidRDefault="00454131" w:rsidP="00392DD1">
      <w:pPr>
        <w:pStyle w:val="ListParagraph"/>
        <w:tabs>
          <w:tab w:val="left" w:pos="5730"/>
        </w:tabs>
        <w:ind w:hanging="720"/>
        <w:contextualSpacing/>
        <w:rPr>
          <w:rFonts w:asciiTheme="minorHAnsi" w:hAnsiTheme="minorHAnsi"/>
          <w:b/>
          <w:sz w:val="32"/>
          <w:szCs w:val="32"/>
        </w:rPr>
      </w:pPr>
    </w:p>
    <w:p w14:paraId="27DAD13B" w14:textId="77777777" w:rsidR="005B154A" w:rsidRDefault="005B154A" w:rsidP="005B154A">
      <w:pPr>
        <w:keepNext/>
        <w:spacing w:after="200" w:line="316"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Instructions to Tenderers</w:t>
      </w:r>
    </w:p>
    <w:p w14:paraId="55012A4C" w14:textId="77777777" w:rsidR="00392DD1" w:rsidRPr="00437B8E" w:rsidRDefault="00392DD1" w:rsidP="00392DD1">
      <w:pPr>
        <w:pStyle w:val="ListParagraph"/>
        <w:tabs>
          <w:tab w:val="left" w:pos="5730"/>
        </w:tabs>
        <w:ind w:hanging="720"/>
        <w:contextualSpacing/>
        <w:rPr>
          <w:rFonts w:asciiTheme="minorHAnsi" w:hAnsiTheme="minorHAnsi"/>
          <w:bCs/>
        </w:rPr>
      </w:pPr>
      <w:r w:rsidRPr="00437B8E">
        <w:rPr>
          <w:rFonts w:asciiTheme="minorHAnsi" w:hAnsiTheme="minorHAnsi"/>
          <w:bCs/>
          <w:shd w:val="clear" w:color="auto" w:fill="E8F0F9" w:themeFill="accent6" w:themeFillTint="33"/>
        </w:rPr>
        <w:t>All areas shaded like this are for Tenderers to complete</w:t>
      </w:r>
      <w:r w:rsidRPr="00437B8E">
        <w:rPr>
          <w:rFonts w:asciiTheme="minorHAnsi" w:hAnsiTheme="minorHAnsi"/>
          <w:bCs/>
        </w:rPr>
        <w:t>. You cannot change any other text</w:t>
      </w:r>
      <w:r>
        <w:rPr>
          <w:rFonts w:asciiTheme="minorHAnsi" w:hAnsiTheme="minorHAnsi"/>
          <w:bCs/>
        </w:rPr>
        <w:t>.</w:t>
      </w:r>
    </w:p>
    <w:p w14:paraId="511143F3" w14:textId="551B0A93" w:rsidR="00482057" w:rsidRPr="00482057" w:rsidRDefault="00482057" w:rsidP="00482057">
      <w:pPr>
        <w:spacing w:after="160" w:line="259" w:lineRule="auto"/>
        <w:jc w:val="center"/>
        <w:rPr>
          <w:rFonts w:asciiTheme="minorHAnsi" w:hAnsiTheme="minorHAnsi" w:cs="MyriadPro-Light"/>
          <w:b/>
          <w:sz w:val="36"/>
          <w:szCs w:val="36"/>
          <w:highlight w:val="yellow"/>
        </w:rPr>
      </w:pPr>
    </w:p>
    <w:p w14:paraId="4DE00ECD" w14:textId="77777777" w:rsidR="00454131" w:rsidRPr="00454131" w:rsidRDefault="00454131" w:rsidP="00454131">
      <w:pPr>
        <w:spacing w:after="160" w:line="259" w:lineRule="auto"/>
        <w:rPr>
          <w:rFonts w:asciiTheme="minorHAnsi" w:eastAsiaTheme="minorHAnsi" w:hAnsiTheme="minorHAnsi"/>
          <w:sz w:val="22"/>
          <w:szCs w:val="22"/>
          <w:lang w:val="en-IE"/>
        </w:rPr>
      </w:pPr>
      <w:r w:rsidRPr="00454131">
        <w:rPr>
          <w:rFonts w:asciiTheme="minorHAnsi" w:eastAsiaTheme="minorHAnsi" w:hAnsiTheme="minorHAnsi"/>
          <w:sz w:val="22"/>
          <w:szCs w:val="22"/>
          <w:lang w:val="en-IE"/>
        </w:rPr>
        <w:t>Tenderers must fully complete this Tender Response Document (TRD) and submit it as part of their Tender in accordance with the requirements of the Request for Tender (RFT). This TRD must be read and completed in conjunction with the RFT and its Schedules.</w:t>
      </w:r>
    </w:p>
    <w:p w14:paraId="27A4B31A" w14:textId="77777777" w:rsidR="00454131" w:rsidRPr="00454131" w:rsidRDefault="00454131" w:rsidP="00454131">
      <w:pPr>
        <w:spacing w:after="160" w:line="259" w:lineRule="auto"/>
        <w:rPr>
          <w:rFonts w:asciiTheme="minorHAnsi" w:eastAsiaTheme="minorHAnsi" w:hAnsiTheme="minorHAnsi"/>
          <w:sz w:val="22"/>
          <w:szCs w:val="22"/>
          <w:lang w:val="en-IE"/>
        </w:rPr>
      </w:pPr>
      <w:r w:rsidRPr="00454131">
        <w:rPr>
          <w:rFonts w:asciiTheme="minorHAnsi" w:eastAsiaTheme="minorHAnsi" w:hAnsiTheme="minorHAnsi"/>
          <w:sz w:val="22"/>
          <w:szCs w:val="22"/>
          <w:lang w:val="en-IE"/>
        </w:rPr>
        <w:t>Tenderers must ensure that all required sections of this TRD are completed and that responses address the relevant requirements of the RFT. Failure to complete the TRD in full or to comply with the instructions set out in the RFT may result in the Tender being deemed non-compliant.</w:t>
      </w:r>
    </w:p>
    <w:p w14:paraId="7477C41C" w14:textId="77777777" w:rsidR="00454131" w:rsidRPr="00454131" w:rsidRDefault="00454131" w:rsidP="00454131">
      <w:pPr>
        <w:spacing w:after="160" w:line="259" w:lineRule="auto"/>
        <w:rPr>
          <w:rFonts w:asciiTheme="minorHAnsi" w:eastAsiaTheme="minorHAnsi" w:hAnsiTheme="minorHAnsi"/>
          <w:sz w:val="22"/>
          <w:szCs w:val="22"/>
          <w:lang w:val="en-IE"/>
        </w:rPr>
      </w:pPr>
      <w:r w:rsidRPr="00454131">
        <w:rPr>
          <w:rFonts w:asciiTheme="minorHAnsi" w:eastAsiaTheme="minorHAnsi" w:hAnsiTheme="minorHAnsi"/>
          <w:sz w:val="22"/>
          <w:szCs w:val="22"/>
          <w:lang w:val="en-IE"/>
        </w:rPr>
        <w:t xml:space="preserve">Responses to Award Criteria must be provided </w:t>
      </w:r>
      <w:r w:rsidRPr="00454131">
        <w:rPr>
          <w:rFonts w:asciiTheme="minorHAnsi" w:eastAsiaTheme="minorHAnsi" w:hAnsiTheme="minorHAnsi"/>
          <w:b/>
          <w:bCs/>
          <w:sz w:val="22"/>
          <w:szCs w:val="22"/>
          <w:lang w:val="en-IE"/>
        </w:rPr>
        <w:t>only</w:t>
      </w:r>
      <w:r w:rsidRPr="00454131">
        <w:rPr>
          <w:rFonts w:asciiTheme="minorHAnsi" w:eastAsiaTheme="minorHAnsi" w:hAnsiTheme="minorHAnsi"/>
          <w:sz w:val="22"/>
          <w:szCs w:val="22"/>
          <w:lang w:val="en-IE"/>
        </w:rPr>
        <w:t xml:space="preserve"> in the sections and text boxes provided in this TRD. Tenderers must adhere strictly to any stated page limits. Where a Tenderer exceeds the specified page limits, the LDA reserves the right to read and evaluate only the content submitted up to the maximum page limit.</w:t>
      </w:r>
    </w:p>
    <w:p w14:paraId="31AB53F1" w14:textId="77777777" w:rsidR="00454131" w:rsidRDefault="00454131" w:rsidP="00454131">
      <w:pPr>
        <w:spacing w:after="160" w:line="259" w:lineRule="auto"/>
        <w:rPr>
          <w:rFonts w:asciiTheme="minorHAnsi" w:eastAsiaTheme="minorHAnsi" w:hAnsiTheme="minorHAnsi"/>
          <w:sz w:val="22"/>
          <w:szCs w:val="22"/>
          <w:lang w:val="en-IE"/>
        </w:rPr>
      </w:pPr>
      <w:r w:rsidRPr="00454131">
        <w:rPr>
          <w:rFonts w:asciiTheme="minorHAnsi" w:eastAsiaTheme="minorHAnsi" w:hAnsiTheme="minorHAnsi"/>
          <w:sz w:val="22"/>
          <w:szCs w:val="22"/>
          <w:lang w:val="en-IE"/>
        </w:rPr>
        <w:t>Tenderers should not include additional material, appendices or attachments unless expressly requested in the RFT. Any unsolicited material submitted may not be read or evaluated.</w:t>
      </w:r>
    </w:p>
    <w:p w14:paraId="16611EDE" w14:textId="574EC231" w:rsidR="00881BB3" w:rsidRDefault="00AD6CB9" w:rsidP="00454131">
      <w:pPr>
        <w:spacing w:after="160" w:line="259" w:lineRule="auto"/>
        <w:rPr>
          <w:rFonts w:asciiTheme="minorHAnsi" w:eastAsiaTheme="minorHAnsi" w:hAnsiTheme="minorHAnsi"/>
          <w:sz w:val="22"/>
          <w:szCs w:val="22"/>
          <w:lang w:val="en-IE"/>
        </w:rPr>
      </w:pPr>
      <w:r w:rsidRPr="00AD6CB9">
        <w:rPr>
          <w:rFonts w:asciiTheme="minorHAnsi" w:eastAsiaTheme="minorHAnsi" w:hAnsiTheme="minorHAnsi"/>
          <w:sz w:val="22"/>
          <w:szCs w:val="22"/>
        </w:rPr>
        <w:t>This TRD must be completed separately for each Service Category applied for. Tenderers may apply for a maximum of three (3) Service Categories per Lot. Responses must be tailored to the relevant Lot and Service Category.</w:t>
      </w:r>
    </w:p>
    <w:p w14:paraId="77CCC2D5" w14:textId="122F3CE0" w:rsidR="00881BB3" w:rsidRPr="00454131" w:rsidRDefault="00AD6CB9" w:rsidP="00454131">
      <w:pPr>
        <w:spacing w:after="160" w:line="259" w:lineRule="auto"/>
        <w:rPr>
          <w:rFonts w:asciiTheme="minorHAnsi" w:eastAsiaTheme="minorHAnsi" w:hAnsiTheme="minorHAnsi"/>
          <w:sz w:val="22"/>
          <w:szCs w:val="22"/>
          <w:lang w:val="en-IE"/>
        </w:rPr>
      </w:pPr>
      <w:r w:rsidRPr="00AD6CB9">
        <w:rPr>
          <w:rFonts w:asciiTheme="minorHAnsi" w:eastAsiaTheme="minorHAnsi" w:hAnsiTheme="minorHAnsi"/>
          <w:sz w:val="22"/>
          <w:szCs w:val="22"/>
        </w:rPr>
        <w:t>Tenderers may use consistent or overlapping content across Service Category submissions where relevant, provided responses are tailored to the specific Service Category applied for.</w:t>
      </w:r>
    </w:p>
    <w:p w14:paraId="14C02270" w14:textId="77777777" w:rsidR="00454131" w:rsidRPr="00454131" w:rsidRDefault="00454131" w:rsidP="00454131">
      <w:pPr>
        <w:spacing w:after="160" w:line="259" w:lineRule="auto"/>
        <w:rPr>
          <w:rFonts w:asciiTheme="minorHAnsi" w:eastAsiaTheme="minorHAnsi" w:hAnsiTheme="minorHAnsi"/>
          <w:sz w:val="22"/>
          <w:szCs w:val="22"/>
          <w:lang w:val="en-IE"/>
        </w:rPr>
      </w:pPr>
      <w:r w:rsidRPr="00454131">
        <w:rPr>
          <w:rFonts w:asciiTheme="minorHAnsi" w:eastAsiaTheme="minorHAnsi" w:hAnsiTheme="minorHAnsi"/>
          <w:sz w:val="22"/>
          <w:szCs w:val="22"/>
          <w:lang w:val="en-IE"/>
        </w:rPr>
        <w:t xml:space="preserve">The completed TRD must be submitted via the </w:t>
      </w:r>
      <w:proofErr w:type="spellStart"/>
      <w:r w:rsidRPr="00454131">
        <w:rPr>
          <w:rFonts w:asciiTheme="minorHAnsi" w:eastAsiaTheme="minorHAnsi" w:hAnsiTheme="minorHAnsi"/>
          <w:sz w:val="22"/>
          <w:szCs w:val="22"/>
          <w:lang w:val="en-IE"/>
        </w:rPr>
        <w:t>eTenders</w:t>
      </w:r>
      <w:proofErr w:type="spellEnd"/>
      <w:r w:rsidRPr="00454131">
        <w:rPr>
          <w:rFonts w:asciiTheme="minorHAnsi" w:eastAsiaTheme="minorHAnsi" w:hAnsiTheme="minorHAnsi"/>
          <w:sz w:val="22"/>
          <w:szCs w:val="22"/>
          <w:lang w:val="en-IE"/>
        </w:rPr>
        <w:t xml:space="preserve"> portal in the original file format. Tenderers are responsible for ensuring that all submitted documents are complete, legible and free from corruption.</w:t>
      </w:r>
    </w:p>
    <w:p w14:paraId="470D3B3D" w14:textId="5B4427DD" w:rsidR="00A73401" w:rsidRDefault="00A73401" w:rsidP="00E279F6">
      <w:pPr>
        <w:spacing w:after="160" w:line="259" w:lineRule="auto"/>
        <w:rPr>
          <w:rFonts w:asciiTheme="minorHAnsi" w:eastAsiaTheme="minorHAnsi" w:hAnsiTheme="minorHAnsi"/>
          <w:b/>
          <w:sz w:val="22"/>
          <w:szCs w:val="22"/>
        </w:rPr>
      </w:pPr>
    </w:p>
    <w:p w14:paraId="60BA1D6E" w14:textId="7B5AD6E4" w:rsidR="00651FE4" w:rsidRDefault="00651FE4" w:rsidP="00E279F6">
      <w:pPr>
        <w:spacing w:after="160" w:line="259" w:lineRule="auto"/>
        <w:rPr>
          <w:rFonts w:asciiTheme="minorHAnsi" w:eastAsiaTheme="minorHAnsi" w:hAnsiTheme="minorHAnsi"/>
          <w:b/>
          <w:sz w:val="22"/>
          <w:szCs w:val="22"/>
        </w:rPr>
      </w:pPr>
    </w:p>
    <w:p w14:paraId="5C63FE13" w14:textId="27DBCADC" w:rsidR="00651FE4" w:rsidRDefault="00651FE4" w:rsidP="00E279F6">
      <w:pPr>
        <w:spacing w:after="160" w:line="259" w:lineRule="auto"/>
        <w:rPr>
          <w:rFonts w:asciiTheme="minorHAnsi" w:eastAsiaTheme="minorHAnsi" w:hAnsiTheme="minorHAnsi"/>
          <w:b/>
          <w:sz w:val="22"/>
          <w:szCs w:val="22"/>
        </w:rPr>
      </w:pPr>
    </w:p>
    <w:p w14:paraId="0F1B5352" w14:textId="113859B9" w:rsidR="00651FE4" w:rsidRDefault="00651FE4">
      <w:pPr>
        <w:spacing w:after="160" w:line="259" w:lineRule="auto"/>
        <w:rPr>
          <w:rFonts w:asciiTheme="minorHAnsi" w:eastAsiaTheme="minorHAnsi" w:hAnsiTheme="minorHAnsi"/>
          <w:b/>
          <w:sz w:val="22"/>
          <w:szCs w:val="22"/>
        </w:rPr>
      </w:pPr>
    </w:p>
    <w:p w14:paraId="41A11883" w14:textId="77777777" w:rsidR="003F6F6D" w:rsidRDefault="003F6F6D" w:rsidP="003F6F6D">
      <w:pPr>
        <w:pStyle w:val="ListParagraph"/>
        <w:spacing w:after="160" w:line="259" w:lineRule="auto"/>
        <w:rPr>
          <w:rFonts w:asciiTheme="minorHAnsi" w:eastAsiaTheme="minorHAnsi" w:hAnsiTheme="minorHAnsi"/>
          <w:sz w:val="22"/>
          <w:szCs w:val="22"/>
        </w:rPr>
      </w:pPr>
    </w:p>
    <w:p w14:paraId="26FDED86" w14:textId="77777777" w:rsidR="003F6F6D" w:rsidRDefault="003F6F6D" w:rsidP="003F6F6D">
      <w:pPr>
        <w:pStyle w:val="ListParagraph"/>
        <w:spacing w:after="160" w:line="259" w:lineRule="auto"/>
        <w:rPr>
          <w:rFonts w:asciiTheme="minorHAnsi" w:eastAsiaTheme="minorHAnsi" w:hAnsiTheme="minorHAnsi"/>
          <w:sz w:val="22"/>
          <w:szCs w:val="22"/>
        </w:rPr>
      </w:pPr>
    </w:p>
    <w:p w14:paraId="3C7967E7" w14:textId="77777777" w:rsidR="003F6F6D" w:rsidRDefault="003F6F6D" w:rsidP="003F6F6D">
      <w:pPr>
        <w:pStyle w:val="ListParagraph"/>
        <w:spacing w:after="160" w:line="259" w:lineRule="auto"/>
        <w:rPr>
          <w:rFonts w:asciiTheme="minorHAnsi" w:eastAsiaTheme="minorHAnsi" w:hAnsiTheme="minorHAnsi"/>
          <w:sz w:val="22"/>
          <w:szCs w:val="22"/>
        </w:rPr>
      </w:pPr>
    </w:p>
    <w:p w14:paraId="7E20B054" w14:textId="30B88D1E" w:rsidR="00995D93" w:rsidRPr="00883AC2" w:rsidRDefault="00E279F6" w:rsidP="003F6F6D">
      <w:pPr>
        <w:pStyle w:val="ListParagraph"/>
        <w:spacing w:after="160" w:line="259" w:lineRule="auto"/>
        <w:rPr>
          <w:rFonts w:asciiTheme="minorHAnsi" w:eastAsiaTheme="minorHAnsi" w:hAnsiTheme="minorHAnsi"/>
          <w:sz w:val="22"/>
          <w:szCs w:val="22"/>
        </w:rPr>
      </w:pPr>
      <w:r w:rsidRPr="005A2499">
        <w:rPr>
          <w:rFonts w:asciiTheme="minorHAnsi" w:eastAsiaTheme="minorHAnsi" w:hAnsiTheme="minorHAnsi"/>
          <w:sz w:val="22"/>
          <w:szCs w:val="22"/>
        </w:rPr>
        <w:tab/>
      </w:r>
      <w:r w:rsidRPr="005A2499">
        <w:rPr>
          <w:rFonts w:asciiTheme="minorHAnsi" w:eastAsiaTheme="minorHAnsi" w:hAnsiTheme="minorHAnsi"/>
          <w:sz w:val="22"/>
          <w:szCs w:val="22"/>
        </w:rPr>
        <w:tab/>
      </w:r>
      <w:r w:rsidRPr="005A2499">
        <w:rPr>
          <w:rFonts w:asciiTheme="minorHAnsi" w:eastAsiaTheme="minorHAnsi" w:hAnsiTheme="minorHAnsi"/>
          <w:sz w:val="22"/>
          <w:szCs w:val="22"/>
        </w:rPr>
        <w:tab/>
      </w:r>
      <w:r w:rsidRPr="005A2499">
        <w:rPr>
          <w:rFonts w:asciiTheme="minorHAnsi" w:eastAsiaTheme="minorHAnsi" w:hAnsiTheme="minorHAnsi"/>
          <w:sz w:val="22"/>
          <w:szCs w:val="22"/>
        </w:rPr>
        <w:tab/>
        <w:t xml:space="preserve">                   </w:t>
      </w:r>
      <w:r w:rsidR="00A73401">
        <w:rPr>
          <w:rFonts w:asciiTheme="minorHAnsi" w:eastAsiaTheme="minorHAnsi" w:hAnsiTheme="minorHAnsi"/>
          <w:sz w:val="22"/>
          <w:szCs w:val="22"/>
        </w:rPr>
        <w:t xml:space="preserve">             </w:t>
      </w:r>
      <w:r w:rsidRPr="005A2499">
        <w:rPr>
          <w:rFonts w:asciiTheme="minorHAnsi" w:eastAsiaTheme="minorHAnsi" w:hAnsiTheme="minorHAnsi"/>
          <w:sz w:val="22"/>
          <w:szCs w:val="22"/>
        </w:rPr>
        <w:t xml:space="preserve">    </w:t>
      </w:r>
    </w:p>
    <w:p w14:paraId="1B17817D" w14:textId="77777777" w:rsidR="008B3A25" w:rsidRDefault="008B3A25" w:rsidP="008B3A25">
      <w:pPr>
        <w:spacing w:after="160" w:line="259" w:lineRule="auto"/>
        <w:rPr>
          <w:rFonts w:asciiTheme="minorHAnsi" w:eastAsiaTheme="minorHAnsi" w:hAnsiTheme="minorHAnsi"/>
          <w:sz w:val="22"/>
          <w:szCs w:val="22"/>
        </w:rPr>
      </w:pPr>
    </w:p>
    <w:p w14:paraId="7B80D5BA" w14:textId="77777777" w:rsidR="008B3A25" w:rsidRDefault="008B3A25" w:rsidP="008B3A25">
      <w:pPr>
        <w:spacing w:after="160" w:line="259" w:lineRule="auto"/>
        <w:rPr>
          <w:rFonts w:asciiTheme="minorHAnsi" w:eastAsiaTheme="minorHAnsi" w:hAnsiTheme="minorHAnsi"/>
          <w:sz w:val="22"/>
          <w:szCs w:val="22"/>
        </w:rPr>
      </w:pPr>
    </w:p>
    <w:p w14:paraId="0AF8B882" w14:textId="77777777" w:rsidR="008B3A25" w:rsidRDefault="008B3A25" w:rsidP="008B3A25">
      <w:pPr>
        <w:spacing w:after="160" w:line="259" w:lineRule="auto"/>
        <w:rPr>
          <w:rFonts w:asciiTheme="minorHAnsi" w:eastAsiaTheme="minorHAnsi" w:hAnsiTheme="minorHAnsi"/>
          <w:sz w:val="22"/>
          <w:szCs w:val="22"/>
        </w:rPr>
      </w:pPr>
    </w:p>
    <w:p w14:paraId="41122178" w14:textId="77777777" w:rsidR="008B3A25" w:rsidRDefault="008B3A25" w:rsidP="008B3A25">
      <w:pPr>
        <w:spacing w:after="160" w:line="259" w:lineRule="auto"/>
        <w:rPr>
          <w:rFonts w:asciiTheme="minorHAnsi" w:eastAsiaTheme="minorHAnsi" w:hAnsiTheme="minorHAnsi"/>
          <w:sz w:val="22"/>
          <w:szCs w:val="22"/>
        </w:rPr>
      </w:pPr>
    </w:p>
    <w:p w14:paraId="5E62BDE8" w14:textId="77777777" w:rsidR="008623C5" w:rsidRDefault="008623C5" w:rsidP="00454131">
      <w:pPr>
        <w:tabs>
          <w:tab w:val="left" w:pos="5730"/>
        </w:tabs>
        <w:contextualSpacing/>
        <w:rPr>
          <w:rFonts w:asciiTheme="minorHAnsi" w:hAnsiTheme="minorHAnsi"/>
          <w:b/>
          <w:sz w:val="32"/>
          <w:szCs w:val="32"/>
        </w:rPr>
      </w:pPr>
    </w:p>
    <w:p w14:paraId="7B4DC01A" w14:textId="45F8EA8A" w:rsidR="00E2449B" w:rsidRDefault="003C0FDA" w:rsidP="00F55E76">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 xml:space="preserve">SECTION 1 – </w:t>
      </w:r>
      <w:r w:rsidR="00E2449B">
        <w:rPr>
          <w:rFonts w:asciiTheme="majorHAnsi" w:hAnsiTheme="majorHAnsi"/>
          <w:b/>
          <w:bCs/>
          <w:color w:val="2A5853" w:themeColor="accent1" w:themeShade="80"/>
          <w:sz w:val="28"/>
          <w:szCs w:val="28"/>
          <w:lang w:val="en-US"/>
        </w:rPr>
        <w:t>T</w:t>
      </w:r>
      <w:r>
        <w:rPr>
          <w:rFonts w:asciiTheme="majorHAnsi" w:hAnsiTheme="majorHAnsi"/>
          <w:b/>
          <w:bCs/>
          <w:color w:val="2A5853" w:themeColor="accent1" w:themeShade="80"/>
          <w:sz w:val="28"/>
          <w:szCs w:val="28"/>
          <w:lang w:val="en-US"/>
        </w:rPr>
        <w:t>ENDERER INFORMATION &amp; DECLARATIONS</w:t>
      </w:r>
      <w:r w:rsidR="00E2449B">
        <w:rPr>
          <w:rFonts w:asciiTheme="majorHAnsi" w:hAnsiTheme="majorHAnsi"/>
          <w:b/>
          <w:bCs/>
          <w:color w:val="2A5853" w:themeColor="accent1" w:themeShade="80"/>
          <w:sz w:val="28"/>
          <w:szCs w:val="28"/>
          <w:lang w:val="en-US"/>
        </w:rPr>
        <w:t xml:space="preserve"> </w:t>
      </w:r>
    </w:p>
    <w:p w14:paraId="09F92807" w14:textId="32D3F39B" w:rsidR="00F55E76" w:rsidRDefault="003C0FDA" w:rsidP="00F55E76">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 xml:space="preserve">PART </w:t>
      </w:r>
      <w:r w:rsidR="00E2449B">
        <w:rPr>
          <w:rFonts w:asciiTheme="majorHAnsi" w:hAnsiTheme="majorHAnsi"/>
          <w:b/>
          <w:bCs/>
          <w:color w:val="2A5853" w:themeColor="accent1" w:themeShade="80"/>
          <w:sz w:val="28"/>
          <w:szCs w:val="28"/>
          <w:lang w:val="en-US"/>
        </w:rPr>
        <w:t>A</w:t>
      </w:r>
      <w:r>
        <w:rPr>
          <w:rFonts w:asciiTheme="majorHAnsi" w:hAnsiTheme="majorHAnsi"/>
          <w:b/>
          <w:bCs/>
          <w:color w:val="2A5853" w:themeColor="accent1" w:themeShade="80"/>
          <w:sz w:val="28"/>
          <w:szCs w:val="28"/>
          <w:lang w:val="en-US"/>
        </w:rPr>
        <w:t>. TENDERER DETAILS</w:t>
      </w:r>
    </w:p>
    <w:p w14:paraId="6A596BD1" w14:textId="7B5A26EF" w:rsidR="003C0FDA" w:rsidRDefault="003C0FDA" w:rsidP="00F55E76">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A1. TENDERER INFORM</w:t>
      </w:r>
      <w:r w:rsidR="001D4A19">
        <w:rPr>
          <w:rFonts w:asciiTheme="majorHAnsi" w:hAnsiTheme="majorHAnsi"/>
          <w:b/>
          <w:bCs/>
          <w:color w:val="2A5853" w:themeColor="accent1" w:themeShade="80"/>
          <w:sz w:val="28"/>
          <w:szCs w:val="28"/>
          <w:lang w:val="en-US"/>
        </w:rPr>
        <w:t>ATION</w:t>
      </w:r>
    </w:p>
    <w:p w14:paraId="1C5D5108" w14:textId="77777777" w:rsidR="003A5DB3" w:rsidRPr="00A31B95" w:rsidRDefault="003A5DB3" w:rsidP="008B3A25">
      <w:pPr>
        <w:spacing w:after="160" w:line="259" w:lineRule="auto"/>
        <w:rPr>
          <w:rFonts w:asciiTheme="minorHAnsi" w:eastAsiaTheme="minorHAnsi" w:hAnsiTheme="minorHAnsi"/>
          <w:b/>
          <w:bCs/>
          <w:sz w:val="22"/>
          <w:szCs w:val="22"/>
        </w:rPr>
      </w:pPr>
    </w:p>
    <w:tbl>
      <w:tblPr>
        <w:tblpPr w:leftFromText="180" w:rightFromText="180" w:vertAnchor="text" w:tblpY="-8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9493"/>
      </w:tblGrid>
      <w:tr w:rsidR="00C8139B" w:rsidRPr="00C8139B" w14:paraId="4DB8BF6D" w14:textId="77777777" w:rsidTr="003B4F04">
        <w:tc>
          <w:tcPr>
            <w:tcW w:w="9493" w:type="dxa"/>
            <w:shd w:val="clear" w:color="auto" w:fill="235D64" w:themeFill="accent5"/>
          </w:tcPr>
          <w:p w14:paraId="4BA6813C" w14:textId="304D0ED2" w:rsidR="00C8139B" w:rsidRPr="00C8139B" w:rsidRDefault="00C8139B" w:rsidP="00C8139B">
            <w:pPr>
              <w:tabs>
                <w:tab w:val="left" w:pos="5730"/>
              </w:tabs>
              <w:contextualSpacing/>
              <w:rPr>
                <w:rFonts w:asciiTheme="minorHAnsi" w:hAnsiTheme="minorHAnsi" w:cs="Arial"/>
                <w:b/>
                <w:color w:val="FFFFFF"/>
                <w:sz w:val="32"/>
                <w:szCs w:val="32"/>
                <w:lang w:val="en-US"/>
              </w:rPr>
            </w:pPr>
            <w:r w:rsidRPr="00C8139B">
              <w:rPr>
                <w:rFonts w:asciiTheme="minorHAnsi" w:hAnsiTheme="minorHAnsi" w:cs="Arial"/>
                <w:b/>
                <w:color w:val="FFFFFF"/>
                <w:sz w:val="32"/>
                <w:szCs w:val="32"/>
                <w:lang w:val="en-US"/>
              </w:rPr>
              <w:t>STANDARD TENDERER INFORMATION</w:t>
            </w:r>
            <w:r w:rsidRPr="00C8139B">
              <w:rPr>
                <w:rFonts w:asciiTheme="minorHAnsi" w:hAnsiTheme="minorHAnsi" w:cs="Arial"/>
                <w:b/>
                <w:color w:val="FFFFFF"/>
                <w:sz w:val="32"/>
                <w:szCs w:val="32"/>
                <w:lang w:val="en-US"/>
              </w:rPr>
              <w:tab/>
            </w:r>
          </w:p>
        </w:tc>
      </w:tr>
    </w:tbl>
    <w:p w14:paraId="43949044" w14:textId="77777777" w:rsidR="00C8139B" w:rsidRPr="00C8139B" w:rsidRDefault="00C8139B" w:rsidP="00C8139B">
      <w:pPr>
        <w:rPr>
          <w:rFonts w:asciiTheme="minorHAnsi" w:hAnsiTheme="minorHAnsi" w:cs="Arial"/>
          <w:b/>
          <w:color w:val="808080"/>
          <w:sz w:val="40"/>
          <w:szCs w:val="40"/>
          <w:lang w:val="en-US"/>
        </w:rPr>
      </w:pPr>
    </w:p>
    <w:p w14:paraId="4D2681E8" w14:textId="77777777" w:rsidR="00C8139B" w:rsidRPr="00C8139B" w:rsidRDefault="00C8139B" w:rsidP="00C8139B">
      <w:pPr>
        <w:rPr>
          <w:rFonts w:asciiTheme="minorHAnsi" w:hAnsiTheme="minorHAnsi" w:cs="Arial"/>
          <w:vanish/>
          <w:lang w:val="en-US"/>
        </w:rPr>
      </w:pPr>
    </w:p>
    <w:tbl>
      <w:tblPr>
        <w:tblW w:w="949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4395"/>
        <w:gridCol w:w="5098"/>
      </w:tblGrid>
      <w:tr w:rsidR="00C8139B" w:rsidRPr="00B13AB8" w14:paraId="5F2690B4" w14:textId="77777777" w:rsidTr="00CC763D">
        <w:tc>
          <w:tcPr>
            <w:tcW w:w="4395" w:type="dxa"/>
            <w:shd w:val="clear" w:color="auto" w:fill="235D64" w:themeFill="accent5"/>
            <w:vAlign w:val="center"/>
          </w:tcPr>
          <w:p w14:paraId="5952866F"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 xml:space="preserve">Full Legal Name of Tenderer </w:t>
            </w:r>
            <w:r w:rsidRPr="009C4644">
              <w:rPr>
                <w:rFonts w:asciiTheme="minorHAnsi" w:hAnsiTheme="minorHAnsi" w:cs="Arial"/>
                <w:bCs/>
                <w:color w:val="FFFFFF" w:themeColor="background1"/>
                <w:sz w:val="22"/>
                <w:szCs w:val="22"/>
                <w:lang w:val="en-US"/>
              </w:rPr>
              <w:t>(</w:t>
            </w:r>
            <w:r w:rsidRPr="00753AC8">
              <w:rPr>
                <w:rFonts w:asciiTheme="minorHAnsi" w:hAnsiTheme="minorHAnsi" w:cs="Arial"/>
                <w:bCs/>
                <w:color w:val="FFFFFF" w:themeColor="background1"/>
                <w:sz w:val="22"/>
                <w:szCs w:val="22"/>
                <w:lang w:val="en-US"/>
              </w:rPr>
              <w:t>Firm</w:t>
            </w:r>
            <w:r w:rsidRPr="009C4644">
              <w:rPr>
                <w:rFonts w:asciiTheme="minorHAnsi" w:hAnsiTheme="minorHAnsi" w:cs="Arial"/>
                <w:bCs/>
                <w:color w:val="FFFFFF" w:themeColor="background1"/>
                <w:sz w:val="22"/>
                <w:szCs w:val="22"/>
                <w:lang w:val="en-US"/>
              </w:rPr>
              <w:t>)</w:t>
            </w:r>
          </w:p>
        </w:tc>
        <w:tc>
          <w:tcPr>
            <w:tcW w:w="5098" w:type="dxa"/>
            <w:shd w:val="clear" w:color="auto" w:fill="E8F0F9" w:themeFill="accent6" w:themeFillTint="33"/>
            <w:vAlign w:val="center"/>
          </w:tcPr>
          <w:p w14:paraId="4DFC3268" w14:textId="12E0DF42" w:rsidR="00C8139B" w:rsidRPr="00B13AB8" w:rsidRDefault="00C8139B" w:rsidP="00C8139B">
            <w:pPr>
              <w:spacing w:line="360" w:lineRule="auto"/>
              <w:rPr>
                <w:rFonts w:asciiTheme="minorHAnsi" w:hAnsiTheme="minorHAnsi" w:cs="Arial"/>
                <w:sz w:val="22"/>
                <w:szCs w:val="22"/>
                <w:lang w:val="en-US"/>
              </w:rPr>
            </w:pPr>
          </w:p>
        </w:tc>
      </w:tr>
      <w:tr w:rsidR="00C8139B" w:rsidRPr="00B13AB8" w14:paraId="63862B93" w14:textId="77777777" w:rsidTr="00CC763D">
        <w:tc>
          <w:tcPr>
            <w:tcW w:w="4395" w:type="dxa"/>
            <w:shd w:val="clear" w:color="auto" w:fill="235D64" w:themeFill="accent5"/>
            <w:vAlign w:val="center"/>
          </w:tcPr>
          <w:p w14:paraId="658A29D2"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Registered Company Address</w:t>
            </w:r>
          </w:p>
        </w:tc>
        <w:tc>
          <w:tcPr>
            <w:tcW w:w="5098" w:type="dxa"/>
            <w:shd w:val="clear" w:color="auto" w:fill="E8F0F9" w:themeFill="accent6" w:themeFillTint="33"/>
            <w:vAlign w:val="center"/>
          </w:tcPr>
          <w:p w14:paraId="007354BB" w14:textId="57E1967B" w:rsidR="00C8139B" w:rsidRPr="00B13AB8" w:rsidRDefault="00C8139B" w:rsidP="00C8139B">
            <w:pPr>
              <w:spacing w:line="360" w:lineRule="auto"/>
              <w:rPr>
                <w:rFonts w:asciiTheme="minorHAnsi" w:hAnsiTheme="minorHAnsi" w:cs="Arial"/>
                <w:sz w:val="22"/>
                <w:szCs w:val="22"/>
                <w:lang w:val="en-US"/>
              </w:rPr>
            </w:pPr>
          </w:p>
        </w:tc>
      </w:tr>
      <w:tr w:rsidR="00C8139B" w:rsidRPr="00B13AB8" w14:paraId="5CD0378D" w14:textId="77777777" w:rsidTr="00CC763D">
        <w:tc>
          <w:tcPr>
            <w:tcW w:w="4395" w:type="dxa"/>
            <w:shd w:val="clear" w:color="auto" w:fill="235D64" w:themeFill="accent5"/>
            <w:vAlign w:val="center"/>
          </w:tcPr>
          <w:p w14:paraId="763E2735"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Company Telephone Number</w:t>
            </w:r>
          </w:p>
        </w:tc>
        <w:tc>
          <w:tcPr>
            <w:tcW w:w="5098" w:type="dxa"/>
            <w:shd w:val="clear" w:color="auto" w:fill="E8F0F9" w:themeFill="accent6" w:themeFillTint="33"/>
            <w:vAlign w:val="center"/>
          </w:tcPr>
          <w:p w14:paraId="49730694" w14:textId="5D0F451E" w:rsidR="00C8139B" w:rsidRPr="00B13AB8" w:rsidRDefault="00C8139B" w:rsidP="00C8139B">
            <w:pPr>
              <w:spacing w:line="360" w:lineRule="auto"/>
              <w:rPr>
                <w:rFonts w:asciiTheme="minorHAnsi" w:hAnsiTheme="minorHAnsi" w:cs="Arial"/>
                <w:sz w:val="22"/>
                <w:szCs w:val="22"/>
                <w:lang w:val="en-US"/>
              </w:rPr>
            </w:pPr>
          </w:p>
        </w:tc>
      </w:tr>
      <w:tr w:rsidR="00C8139B" w:rsidRPr="00B13AB8" w14:paraId="4558B866" w14:textId="77777777" w:rsidTr="00CC763D">
        <w:tc>
          <w:tcPr>
            <w:tcW w:w="4395" w:type="dxa"/>
            <w:shd w:val="clear" w:color="auto" w:fill="235D64" w:themeFill="accent5"/>
            <w:vAlign w:val="center"/>
          </w:tcPr>
          <w:p w14:paraId="61174ED5"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Company Email Address</w:t>
            </w:r>
          </w:p>
        </w:tc>
        <w:tc>
          <w:tcPr>
            <w:tcW w:w="5098" w:type="dxa"/>
            <w:shd w:val="clear" w:color="auto" w:fill="E8F0F9" w:themeFill="accent6" w:themeFillTint="33"/>
            <w:vAlign w:val="center"/>
          </w:tcPr>
          <w:p w14:paraId="56383511" w14:textId="2DDB7CD8" w:rsidR="00C8139B" w:rsidRPr="00B13AB8" w:rsidRDefault="00C8139B" w:rsidP="00C8139B">
            <w:pPr>
              <w:spacing w:line="360" w:lineRule="auto"/>
              <w:rPr>
                <w:rFonts w:asciiTheme="minorHAnsi" w:hAnsiTheme="minorHAnsi" w:cs="Arial"/>
                <w:sz w:val="22"/>
                <w:szCs w:val="22"/>
                <w:lang w:val="en-US"/>
              </w:rPr>
            </w:pPr>
          </w:p>
        </w:tc>
      </w:tr>
      <w:tr w:rsidR="00C8139B" w:rsidRPr="00B13AB8" w14:paraId="71FA5658" w14:textId="77777777" w:rsidTr="00CC763D">
        <w:tc>
          <w:tcPr>
            <w:tcW w:w="4395" w:type="dxa"/>
            <w:shd w:val="clear" w:color="auto" w:fill="235D64" w:themeFill="accent5"/>
            <w:vAlign w:val="center"/>
          </w:tcPr>
          <w:p w14:paraId="10A8D36E" w14:textId="2BCF640F"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Company Website address</w:t>
            </w:r>
          </w:p>
        </w:tc>
        <w:tc>
          <w:tcPr>
            <w:tcW w:w="5098" w:type="dxa"/>
            <w:shd w:val="clear" w:color="auto" w:fill="E8F0F9" w:themeFill="accent6" w:themeFillTint="33"/>
            <w:vAlign w:val="center"/>
          </w:tcPr>
          <w:p w14:paraId="37C3EA25" w14:textId="5851485A" w:rsidR="00C8139B" w:rsidRPr="00B13AB8" w:rsidRDefault="00C8139B" w:rsidP="00C8139B">
            <w:pPr>
              <w:spacing w:line="360" w:lineRule="auto"/>
              <w:rPr>
                <w:rFonts w:asciiTheme="minorHAnsi" w:hAnsiTheme="minorHAnsi" w:cs="Arial"/>
                <w:sz w:val="22"/>
                <w:szCs w:val="22"/>
                <w:lang w:val="en-US"/>
              </w:rPr>
            </w:pPr>
          </w:p>
        </w:tc>
      </w:tr>
      <w:tr w:rsidR="00C8139B" w:rsidRPr="00B13AB8" w14:paraId="48D84DCB" w14:textId="77777777" w:rsidTr="00CC763D">
        <w:tc>
          <w:tcPr>
            <w:tcW w:w="4395" w:type="dxa"/>
            <w:shd w:val="clear" w:color="auto" w:fill="235D64" w:themeFill="accent5"/>
            <w:vAlign w:val="center"/>
          </w:tcPr>
          <w:p w14:paraId="77A6F81E"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 xml:space="preserve">How long has the firm </w:t>
            </w:r>
            <w:proofErr w:type="gramStart"/>
            <w:r w:rsidRPr="009C4644">
              <w:rPr>
                <w:rFonts w:asciiTheme="minorHAnsi" w:hAnsiTheme="minorHAnsi" w:cs="Arial"/>
                <w:b/>
                <w:bCs/>
                <w:color w:val="FFFFFF" w:themeColor="background1"/>
                <w:sz w:val="22"/>
                <w:szCs w:val="22"/>
                <w:lang w:val="en-US"/>
              </w:rPr>
              <w:t>traded</w:t>
            </w:r>
            <w:proofErr w:type="gramEnd"/>
            <w:r w:rsidRPr="009C4644">
              <w:rPr>
                <w:rFonts w:asciiTheme="minorHAnsi" w:hAnsiTheme="minorHAnsi" w:cs="Arial"/>
                <w:b/>
                <w:bCs/>
                <w:color w:val="FFFFFF" w:themeColor="background1"/>
                <w:sz w:val="22"/>
                <w:szCs w:val="22"/>
                <w:lang w:val="en-US"/>
              </w:rPr>
              <w:t xml:space="preserve"> under this name?</w:t>
            </w:r>
          </w:p>
        </w:tc>
        <w:tc>
          <w:tcPr>
            <w:tcW w:w="5098" w:type="dxa"/>
            <w:shd w:val="clear" w:color="auto" w:fill="E8F0F9" w:themeFill="accent6" w:themeFillTint="33"/>
            <w:vAlign w:val="center"/>
          </w:tcPr>
          <w:p w14:paraId="5B8999A6" w14:textId="41519563" w:rsidR="00C8139B" w:rsidRPr="00B13AB8" w:rsidRDefault="00C8139B" w:rsidP="00C8139B">
            <w:pPr>
              <w:spacing w:line="360" w:lineRule="auto"/>
              <w:rPr>
                <w:rFonts w:asciiTheme="minorHAnsi" w:hAnsiTheme="minorHAnsi" w:cs="Arial"/>
                <w:sz w:val="22"/>
                <w:szCs w:val="22"/>
                <w:lang w:val="en-US"/>
              </w:rPr>
            </w:pPr>
          </w:p>
        </w:tc>
      </w:tr>
      <w:tr w:rsidR="00C8139B" w:rsidRPr="00B13AB8" w14:paraId="7C5D0BAB" w14:textId="77777777" w:rsidTr="00CC763D">
        <w:tc>
          <w:tcPr>
            <w:tcW w:w="4395" w:type="dxa"/>
            <w:shd w:val="clear" w:color="auto" w:fill="235D64" w:themeFill="accent5"/>
            <w:vAlign w:val="center"/>
          </w:tcPr>
          <w:p w14:paraId="2D2D5271"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 xml:space="preserve">VAT Number </w:t>
            </w:r>
          </w:p>
        </w:tc>
        <w:tc>
          <w:tcPr>
            <w:tcW w:w="5098" w:type="dxa"/>
            <w:shd w:val="clear" w:color="auto" w:fill="E8F0F9" w:themeFill="accent6" w:themeFillTint="33"/>
            <w:vAlign w:val="center"/>
          </w:tcPr>
          <w:p w14:paraId="3EC08FE5" w14:textId="110C12D5" w:rsidR="00C8139B" w:rsidRPr="00B13AB8" w:rsidRDefault="00C8139B" w:rsidP="00C8139B">
            <w:pPr>
              <w:spacing w:line="360" w:lineRule="auto"/>
              <w:rPr>
                <w:rFonts w:asciiTheme="minorHAnsi" w:hAnsiTheme="minorHAnsi" w:cs="Arial"/>
                <w:sz w:val="22"/>
                <w:szCs w:val="22"/>
                <w:lang w:val="en-US"/>
              </w:rPr>
            </w:pPr>
          </w:p>
        </w:tc>
      </w:tr>
      <w:tr w:rsidR="00C8139B" w:rsidRPr="00B13AB8" w14:paraId="2F41486D" w14:textId="77777777" w:rsidTr="00CC763D">
        <w:tc>
          <w:tcPr>
            <w:tcW w:w="4395" w:type="dxa"/>
            <w:shd w:val="clear" w:color="auto" w:fill="235D64" w:themeFill="accent5"/>
            <w:vAlign w:val="center"/>
          </w:tcPr>
          <w:p w14:paraId="3AC757B7"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Company Registration Number</w:t>
            </w:r>
          </w:p>
        </w:tc>
        <w:tc>
          <w:tcPr>
            <w:tcW w:w="5098" w:type="dxa"/>
            <w:shd w:val="clear" w:color="auto" w:fill="E8F0F9" w:themeFill="accent6" w:themeFillTint="33"/>
            <w:vAlign w:val="center"/>
          </w:tcPr>
          <w:p w14:paraId="0C7CEA9D" w14:textId="571C02E1" w:rsidR="00C8139B" w:rsidRPr="00B13AB8" w:rsidRDefault="00C8139B" w:rsidP="00C8139B">
            <w:pPr>
              <w:spacing w:line="360" w:lineRule="auto"/>
              <w:rPr>
                <w:rFonts w:asciiTheme="minorHAnsi" w:hAnsiTheme="minorHAnsi" w:cs="Arial"/>
                <w:sz w:val="22"/>
                <w:szCs w:val="22"/>
                <w:lang w:val="en-US"/>
              </w:rPr>
            </w:pPr>
          </w:p>
        </w:tc>
      </w:tr>
      <w:tr w:rsidR="00C8139B" w:rsidRPr="00B13AB8" w14:paraId="4A189266" w14:textId="77777777" w:rsidTr="00CC763D">
        <w:tc>
          <w:tcPr>
            <w:tcW w:w="4395" w:type="dxa"/>
            <w:shd w:val="clear" w:color="auto" w:fill="235D64" w:themeFill="accent5"/>
            <w:vAlign w:val="center"/>
          </w:tcPr>
          <w:p w14:paraId="76844AB2"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Date of Registration</w:t>
            </w:r>
          </w:p>
        </w:tc>
        <w:tc>
          <w:tcPr>
            <w:tcW w:w="5098" w:type="dxa"/>
            <w:shd w:val="clear" w:color="auto" w:fill="E8F0F9" w:themeFill="accent6" w:themeFillTint="33"/>
            <w:vAlign w:val="center"/>
          </w:tcPr>
          <w:p w14:paraId="4C328B58" w14:textId="68A75DB5" w:rsidR="00C8139B" w:rsidRPr="00B13AB8" w:rsidRDefault="00C8139B" w:rsidP="00C8139B">
            <w:pPr>
              <w:spacing w:line="360" w:lineRule="auto"/>
              <w:rPr>
                <w:rFonts w:asciiTheme="minorHAnsi" w:hAnsiTheme="minorHAnsi" w:cs="Arial"/>
                <w:sz w:val="22"/>
                <w:szCs w:val="22"/>
                <w:lang w:val="en-US"/>
              </w:rPr>
            </w:pPr>
          </w:p>
        </w:tc>
      </w:tr>
      <w:tr w:rsidR="00C8139B" w:rsidRPr="00B13AB8" w14:paraId="104EB99A" w14:textId="77777777" w:rsidTr="00CC763D">
        <w:tc>
          <w:tcPr>
            <w:tcW w:w="4395" w:type="dxa"/>
            <w:shd w:val="clear" w:color="auto" w:fill="235D64" w:themeFill="accent5"/>
            <w:vAlign w:val="center"/>
          </w:tcPr>
          <w:p w14:paraId="2BB52E52" w14:textId="77777777"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Country of Registration</w:t>
            </w:r>
          </w:p>
        </w:tc>
        <w:tc>
          <w:tcPr>
            <w:tcW w:w="5098" w:type="dxa"/>
            <w:shd w:val="clear" w:color="auto" w:fill="E8F0F9" w:themeFill="accent6" w:themeFillTint="33"/>
            <w:vAlign w:val="center"/>
          </w:tcPr>
          <w:p w14:paraId="60BEBC68" w14:textId="77C2DF23" w:rsidR="00C8139B" w:rsidRPr="00B13AB8" w:rsidRDefault="00C8139B" w:rsidP="00C8139B">
            <w:pPr>
              <w:spacing w:line="360" w:lineRule="auto"/>
              <w:rPr>
                <w:rFonts w:asciiTheme="minorHAnsi" w:hAnsiTheme="minorHAnsi" w:cs="Arial"/>
                <w:sz w:val="22"/>
                <w:szCs w:val="22"/>
                <w:lang w:val="en-US"/>
              </w:rPr>
            </w:pPr>
          </w:p>
        </w:tc>
      </w:tr>
      <w:tr w:rsidR="00C8139B" w:rsidRPr="00B13AB8" w14:paraId="1681BD8C" w14:textId="77777777" w:rsidTr="00CC763D">
        <w:tc>
          <w:tcPr>
            <w:tcW w:w="4395" w:type="dxa"/>
            <w:shd w:val="clear" w:color="auto" w:fill="235D64" w:themeFill="accent5"/>
            <w:vAlign w:val="center"/>
          </w:tcPr>
          <w:p w14:paraId="3732F7ED" w14:textId="00EFE7DB" w:rsidR="00C8139B" w:rsidRPr="009C4644" w:rsidRDefault="00C8139B" w:rsidP="00C8139B">
            <w:pPr>
              <w:spacing w:line="360" w:lineRule="auto"/>
              <w:rPr>
                <w:rFonts w:asciiTheme="minorHAnsi" w:hAnsiTheme="minorHAnsi" w:cs="Arial"/>
                <w:b/>
                <w:bCs/>
                <w:color w:val="FFFFFF" w:themeColor="background1"/>
                <w:sz w:val="22"/>
                <w:szCs w:val="22"/>
                <w:lang w:val="en-US"/>
              </w:rPr>
            </w:pPr>
            <w:r w:rsidRPr="009C4644">
              <w:rPr>
                <w:rFonts w:asciiTheme="minorHAnsi" w:hAnsiTheme="minorHAnsi" w:cs="Arial"/>
                <w:b/>
                <w:bCs/>
                <w:color w:val="FFFFFF" w:themeColor="background1"/>
                <w:sz w:val="22"/>
                <w:szCs w:val="22"/>
                <w:lang w:val="en-US"/>
              </w:rPr>
              <w:t xml:space="preserve">Legal Status </w:t>
            </w:r>
          </w:p>
          <w:p w14:paraId="395E14AB" w14:textId="77777777" w:rsidR="00C8139B" w:rsidRPr="009C4644" w:rsidRDefault="00C8139B" w:rsidP="00C8139B">
            <w:pPr>
              <w:spacing w:line="360" w:lineRule="auto"/>
              <w:rPr>
                <w:rFonts w:asciiTheme="minorHAnsi" w:hAnsiTheme="minorHAnsi" w:cs="Arial"/>
                <w:bCs/>
                <w:color w:val="FFFFFF" w:themeColor="background1"/>
                <w:sz w:val="22"/>
                <w:szCs w:val="22"/>
                <w:lang w:val="en-US"/>
              </w:rPr>
            </w:pPr>
            <w:r w:rsidRPr="009C4644">
              <w:rPr>
                <w:rFonts w:asciiTheme="minorHAnsi" w:hAnsiTheme="minorHAnsi" w:cs="Arial"/>
                <w:bCs/>
                <w:color w:val="FFFFFF" w:themeColor="background1"/>
                <w:sz w:val="22"/>
                <w:szCs w:val="22"/>
                <w:lang w:val="en-US"/>
              </w:rPr>
              <w:t xml:space="preserve">(e.g. Partnership, LLP, Sole Trader </w:t>
            </w:r>
            <w:proofErr w:type="spellStart"/>
            <w:r w:rsidRPr="009C4644">
              <w:rPr>
                <w:rFonts w:asciiTheme="minorHAnsi" w:hAnsiTheme="minorHAnsi" w:cs="Arial"/>
                <w:bCs/>
                <w:color w:val="FFFFFF" w:themeColor="background1"/>
                <w:sz w:val="22"/>
                <w:szCs w:val="22"/>
                <w:lang w:val="en-US"/>
              </w:rPr>
              <w:t>etc</w:t>
            </w:r>
            <w:proofErr w:type="spellEnd"/>
            <w:r w:rsidRPr="009C4644">
              <w:rPr>
                <w:rFonts w:asciiTheme="minorHAnsi" w:hAnsiTheme="minorHAnsi" w:cs="Arial"/>
                <w:bCs/>
                <w:color w:val="FFFFFF" w:themeColor="background1"/>
                <w:sz w:val="22"/>
                <w:szCs w:val="22"/>
                <w:lang w:val="en-US"/>
              </w:rPr>
              <w:t>)</w:t>
            </w:r>
          </w:p>
        </w:tc>
        <w:tc>
          <w:tcPr>
            <w:tcW w:w="5098" w:type="dxa"/>
            <w:shd w:val="clear" w:color="auto" w:fill="E8F0F9" w:themeFill="accent6" w:themeFillTint="33"/>
            <w:vAlign w:val="center"/>
          </w:tcPr>
          <w:p w14:paraId="694BA83B" w14:textId="09F7419F" w:rsidR="00C8139B" w:rsidRPr="00B13AB8" w:rsidRDefault="00C8139B" w:rsidP="00C8139B">
            <w:pPr>
              <w:spacing w:line="360" w:lineRule="auto"/>
              <w:rPr>
                <w:rFonts w:asciiTheme="minorHAnsi" w:hAnsiTheme="minorHAnsi" w:cs="Arial"/>
                <w:sz w:val="22"/>
                <w:szCs w:val="22"/>
                <w:lang w:val="en-US"/>
              </w:rPr>
            </w:pPr>
          </w:p>
        </w:tc>
      </w:tr>
    </w:tbl>
    <w:p w14:paraId="5137B8D0" w14:textId="77777777" w:rsidR="001C4A3E" w:rsidRPr="00B13AB8" w:rsidRDefault="001C4A3E" w:rsidP="001C4A3E">
      <w:pPr>
        <w:jc w:val="both"/>
        <w:rPr>
          <w:rFonts w:asciiTheme="majorHAnsi" w:hAnsiTheme="majorHAnsi" w:cs="Arial"/>
          <w:i/>
          <w:color w:val="FF0000"/>
          <w:sz w:val="22"/>
          <w:szCs w:val="22"/>
          <w:u w:val="single"/>
        </w:rPr>
      </w:pPr>
    </w:p>
    <w:tbl>
      <w:tblPr>
        <w:tblW w:w="5107" w:type="pct"/>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4389"/>
        <w:gridCol w:w="5132"/>
      </w:tblGrid>
      <w:tr w:rsidR="001C4A3E" w:rsidRPr="00B13AB8" w14:paraId="34C28F52" w14:textId="77777777" w:rsidTr="004320F0">
        <w:tc>
          <w:tcPr>
            <w:tcW w:w="5000" w:type="pct"/>
            <w:gridSpan w:val="2"/>
            <w:shd w:val="clear" w:color="auto" w:fill="2A5853" w:themeFill="accent1" w:themeFillShade="80"/>
          </w:tcPr>
          <w:p w14:paraId="61B9ECE9" w14:textId="17F20A73" w:rsidR="001C4A3E" w:rsidRPr="00B13AB8" w:rsidRDefault="00FB3EE6" w:rsidP="007B68A8">
            <w:pPr>
              <w:pStyle w:val="ListParagraph"/>
              <w:ind w:left="0"/>
              <w:contextualSpacing/>
              <w:rPr>
                <w:rFonts w:asciiTheme="majorHAnsi" w:hAnsiTheme="majorHAnsi" w:cs="Calibri"/>
                <w:b/>
                <w:color w:val="FFFFFF"/>
                <w:sz w:val="22"/>
                <w:szCs w:val="22"/>
              </w:rPr>
            </w:pPr>
            <w:r>
              <w:rPr>
                <w:rFonts w:asciiTheme="minorHAnsi" w:hAnsiTheme="minorHAnsi" w:cs="Arial"/>
                <w:b/>
                <w:color w:val="FFFFFF"/>
                <w:sz w:val="22"/>
                <w:szCs w:val="22"/>
                <w:lang w:val="en-US"/>
              </w:rPr>
              <w:t xml:space="preserve">RFT </w:t>
            </w:r>
            <w:proofErr w:type="gramStart"/>
            <w:r w:rsidR="001C4A3E" w:rsidRPr="00B13AB8">
              <w:rPr>
                <w:rFonts w:asciiTheme="minorHAnsi" w:hAnsiTheme="minorHAnsi" w:cs="Arial"/>
                <w:b/>
                <w:color w:val="FFFFFF"/>
                <w:sz w:val="22"/>
                <w:szCs w:val="22"/>
                <w:lang w:val="en-US"/>
              </w:rPr>
              <w:t>LEAD</w:t>
            </w:r>
            <w:proofErr w:type="gramEnd"/>
          </w:p>
        </w:tc>
      </w:tr>
      <w:tr w:rsidR="001C4A3E" w:rsidRPr="00B13AB8" w14:paraId="1594A62C" w14:textId="77777777" w:rsidTr="00072695">
        <w:tblPrEx>
          <w:shd w:val="clear" w:color="auto" w:fill="auto"/>
          <w:tblLook w:val="0000" w:firstRow="0" w:lastRow="0" w:firstColumn="0" w:lastColumn="0" w:noHBand="0" w:noVBand="0"/>
        </w:tblPrEx>
        <w:tc>
          <w:tcPr>
            <w:tcW w:w="2305" w:type="pct"/>
            <w:shd w:val="clear" w:color="auto" w:fill="235D64" w:themeFill="accent5"/>
            <w:vAlign w:val="center"/>
          </w:tcPr>
          <w:p w14:paraId="27010D1D" w14:textId="7D08100B" w:rsidR="001C4A3E" w:rsidRPr="009C4644" w:rsidRDefault="001C4A3E" w:rsidP="007B68A8">
            <w:pPr>
              <w:spacing w:line="360" w:lineRule="auto"/>
              <w:rPr>
                <w:rFonts w:asciiTheme="majorHAnsi" w:hAnsiTheme="majorHAnsi" w:cs="Calibri"/>
                <w:b/>
                <w:bCs/>
                <w:color w:val="FFFFFF" w:themeColor="background1"/>
                <w:sz w:val="22"/>
                <w:szCs w:val="22"/>
              </w:rPr>
            </w:pPr>
            <w:r w:rsidRPr="009C4644">
              <w:rPr>
                <w:rFonts w:asciiTheme="majorHAnsi" w:hAnsiTheme="majorHAnsi" w:cs="Calibri"/>
                <w:b/>
                <w:bCs/>
                <w:color w:val="FFFFFF" w:themeColor="background1"/>
                <w:sz w:val="22"/>
                <w:szCs w:val="22"/>
              </w:rPr>
              <w:t xml:space="preserve">Name of </w:t>
            </w:r>
            <w:r w:rsidR="00FB3EE6">
              <w:rPr>
                <w:rFonts w:asciiTheme="majorHAnsi" w:hAnsiTheme="majorHAnsi" w:cs="Calibri"/>
                <w:b/>
                <w:bCs/>
                <w:color w:val="FFFFFF" w:themeColor="background1"/>
                <w:sz w:val="22"/>
                <w:szCs w:val="22"/>
              </w:rPr>
              <w:t>Tenderer</w:t>
            </w:r>
          </w:p>
        </w:tc>
        <w:tc>
          <w:tcPr>
            <w:tcW w:w="2695" w:type="pct"/>
            <w:shd w:val="clear" w:color="auto" w:fill="E8F0F9" w:themeFill="accent6" w:themeFillTint="33"/>
            <w:vAlign w:val="center"/>
          </w:tcPr>
          <w:p w14:paraId="6E60E095" w14:textId="1891741D" w:rsidR="001C4A3E" w:rsidRPr="00B13AB8" w:rsidRDefault="001C4A3E" w:rsidP="007B68A8">
            <w:pPr>
              <w:spacing w:line="360" w:lineRule="auto"/>
              <w:rPr>
                <w:rFonts w:asciiTheme="majorHAnsi" w:hAnsiTheme="majorHAnsi" w:cs="Calibri"/>
                <w:sz w:val="22"/>
                <w:szCs w:val="22"/>
              </w:rPr>
            </w:pPr>
          </w:p>
        </w:tc>
      </w:tr>
      <w:tr w:rsidR="001C4A3E" w:rsidRPr="00B13AB8" w14:paraId="7A3BC6B8" w14:textId="77777777" w:rsidTr="00072695">
        <w:tblPrEx>
          <w:shd w:val="clear" w:color="auto" w:fill="auto"/>
          <w:tblLook w:val="0000" w:firstRow="0" w:lastRow="0" w:firstColumn="0" w:lastColumn="0" w:noHBand="0" w:noVBand="0"/>
        </w:tblPrEx>
        <w:tc>
          <w:tcPr>
            <w:tcW w:w="2305" w:type="pct"/>
            <w:shd w:val="clear" w:color="auto" w:fill="235D64" w:themeFill="accent5"/>
            <w:vAlign w:val="center"/>
          </w:tcPr>
          <w:p w14:paraId="02B7AB26" w14:textId="395C6F15" w:rsidR="001C4A3E" w:rsidRPr="009C4644" w:rsidRDefault="001C4A3E" w:rsidP="007B68A8">
            <w:pPr>
              <w:spacing w:line="360" w:lineRule="auto"/>
              <w:rPr>
                <w:rFonts w:asciiTheme="majorHAnsi" w:hAnsiTheme="majorHAnsi" w:cs="Calibri"/>
                <w:b/>
                <w:bCs/>
                <w:color w:val="FFFFFF" w:themeColor="background1"/>
                <w:sz w:val="22"/>
                <w:szCs w:val="22"/>
              </w:rPr>
            </w:pPr>
            <w:r w:rsidRPr="009C4644">
              <w:rPr>
                <w:rFonts w:asciiTheme="majorHAnsi" w:hAnsiTheme="majorHAnsi" w:cs="Calibri"/>
                <w:b/>
                <w:bCs/>
                <w:color w:val="FFFFFF" w:themeColor="background1"/>
                <w:sz w:val="22"/>
                <w:szCs w:val="22"/>
              </w:rPr>
              <w:t>Contact Name for this RFT</w:t>
            </w:r>
          </w:p>
        </w:tc>
        <w:tc>
          <w:tcPr>
            <w:tcW w:w="2695" w:type="pct"/>
            <w:shd w:val="clear" w:color="auto" w:fill="E8F0F9" w:themeFill="accent6" w:themeFillTint="33"/>
            <w:vAlign w:val="center"/>
          </w:tcPr>
          <w:p w14:paraId="5B2D7704" w14:textId="1F20401F" w:rsidR="001C4A3E" w:rsidRPr="00B13AB8" w:rsidRDefault="001C4A3E" w:rsidP="007B68A8">
            <w:pPr>
              <w:spacing w:line="360" w:lineRule="auto"/>
              <w:rPr>
                <w:rFonts w:asciiTheme="majorHAnsi" w:hAnsiTheme="majorHAnsi" w:cs="Calibri"/>
                <w:sz w:val="22"/>
                <w:szCs w:val="22"/>
              </w:rPr>
            </w:pPr>
          </w:p>
        </w:tc>
      </w:tr>
      <w:tr w:rsidR="001C4A3E" w:rsidRPr="00B13AB8" w14:paraId="76F53978" w14:textId="77777777" w:rsidTr="00072695">
        <w:tblPrEx>
          <w:shd w:val="clear" w:color="auto" w:fill="auto"/>
          <w:tblLook w:val="0000" w:firstRow="0" w:lastRow="0" w:firstColumn="0" w:lastColumn="0" w:noHBand="0" w:noVBand="0"/>
        </w:tblPrEx>
        <w:tc>
          <w:tcPr>
            <w:tcW w:w="2305" w:type="pct"/>
            <w:shd w:val="clear" w:color="auto" w:fill="235D64" w:themeFill="accent5"/>
            <w:vAlign w:val="center"/>
          </w:tcPr>
          <w:p w14:paraId="624371C2" w14:textId="77777777" w:rsidR="001C4A3E" w:rsidRPr="009C4644" w:rsidRDefault="001C4A3E" w:rsidP="007B68A8">
            <w:pPr>
              <w:spacing w:line="360" w:lineRule="auto"/>
              <w:rPr>
                <w:rFonts w:asciiTheme="majorHAnsi" w:hAnsiTheme="majorHAnsi" w:cs="Calibri"/>
                <w:b/>
                <w:bCs/>
                <w:color w:val="FFFFFF" w:themeColor="background1"/>
                <w:sz w:val="22"/>
                <w:szCs w:val="22"/>
              </w:rPr>
            </w:pPr>
            <w:r w:rsidRPr="009C4644">
              <w:rPr>
                <w:rFonts w:asciiTheme="majorHAnsi" w:hAnsiTheme="majorHAnsi" w:cs="Calibri"/>
                <w:b/>
                <w:bCs/>
                <w:color w:val="FFFFFF" w:themeColor="background1"/>
                <w:sz w:val="22"/>
                <w:szCs w:val="22"/>
              </w:rPr>
              <w:t>Telephone Number</w:t>
            </w:r>
          </w:p>
        </w:tc>
        <w:tc>
          <w:tcPr>
            <w:tcW w:w="2695" w:type="pct"/>
            <w:shd w:val="clear" w:color="auto" w:fill="E8F0F9" w:themeFill="accent6" w:themeFillTint="33"/>
            <w:vAlign w:val="center"/>
          </w:tcPr>
          <w:p w14:paraId="5070157D" w14:textId="3348B8F5" w:rsidR="001C4A3E" w:rsidRPr="00B13AB8" w:rsidRDefault="001C4A3E" w:rsidP="007B68A8">
            <w:pPr>
              <w:spacing w:line="360" w:lineRule="auto"/>
              <w:rPr>
                <w:rFonts w:asciiTheme="majorHAnsi" w:hAnsiTheme="majorHAnsi" w:cs="Calibri"/>
                <w:sz w:val="22"/>
                <w:szCs w:val="22"/>
              </w:rPr>
            </w:pPr>
          </w:p>
        </w:tc>
      </w:tr>
      <w:tr w:rsidR="001C4A3E" w:rsidRPr="00B13AB8" w14:paraId="7FEDA370" w14:textId="77777777" w:rsidTr="00072695">
        <w:tblPrEx>
          <w:shd w:val="clear" w:color="auto" w:fill="auto"/>
          <w:tblLook w:val="0000" w:firstRow="0" w:lastRow="0" w:firstColumn="0" w:lastColumn="0" w:noHBand="0" w:noVBand="0"/>
        </w:tblPrEx>
        <w:tc>
          <w:tcPr>
            <w:tcW w:w="2305" w:type="pct"/>
            <w:shd w:val="clear" w:color="auto" w:fill="235D64" w:themeFill="accent5"/>
            <w:vAlign w:val="center"/>
          </w:tcPr>
          <w:p w14:paraId="38AAA15D" w14:textId="77777777" w:rsidR="001C4A3E" w:rsidRPr="009C4644" w:rsidRDefault="001C4A3E" w:rsidP="007B68A8">
            <w:pPr>
              <w:spacing w:line="360" w:lineRule="auto"/>
              <w:rPr>
                <w:rFonts w:asciiTheme="majorHAnsi" w:hAnsiTheme="majorHAnsi" w:cs="Calibri"/>
                <w:b/>
                <w:bCs/>
                <w:color w:val="FFFFFF" w:themeColor="background1"/>
                <w:sz w:val="22"/>
                <w:szCs w:val="22"/>
              </w:rPr>
            </w:pPr>
            <w:r w:rsidRPr="009C4644">
              <w:rPr>
                <w:rFonts w:asciiTheme="majorHAnsi" w:hAnsiTheme="majorHAnsi" w:cs="Calibri"/>
                <w:b/>
                <w:bCs/>
                <w:color w:val="FFFFFF" w:themeColor="background1"/>
                <w:sz w:val="22"/>
                <w:szCs w:val="22"/>
              </w:rPr>
              <w:t>Email Address</w:t>
            </w:r>
          </w:p>
        </w:tc>
        <w:tc>
          <w:tcPr>
            <w:tcW w:w="2695" w:type="pct"/>
            <w:shd w:val="clear" w:color="auto" w:fill="E8F0F9" w:themeFill="accent6" w:themeFillTint="33"/>
            <w:vAlign w:val="center"/>
          </w:tcPr>
          <w:p w14:paraId="04FD2E80" w14:textId="07EC64BA" w:rsidR="001C4A3E" w:rsidRPr="00B13AB8" w:rsidRDefault="001C4A3E" w:rsidP="007B68A8">
            <w:pPr>
              <w:spacing w:line="360" w:lineRule="auto"/>
              <w:rPr>
                <w:rFonts w:asciiTheme="majorHAnsi" w:hAnsiTheme="majorHAnsi" w:cs="Calibri"/>
                <w:sz w:val="22"/>
                <w:szCs w:val="22"/>
              </w:rPr>
            </w:pPr>
          </w:p>
        </w:tc>
      </w:tr>
    </w:tbl>
    <w:p w14:paraId="2A0DD6CD" w14:textId="0DE696C4" w:rsidR="00BD7D65" w:rsidRDefault="00BD7D65" w:rsidP="005A2499">
      <w:pPr>
        <w:spacing w:after="160" w:line="259" w:lineRule="auto"/>
        <w:rPr>
          <w:rFonts w:asciiTheme="minorHAnsi" w:hAnsiTheme="minorHAnsi"/>
          <w:sz w:val="22"/>
          <w:szCs w:val="22"/>
          <w:u w:val="single"/>
          <w:lang w:val="en-IE"/>
        </w:rPr>
      </w:pPr>
    </w:p>
    <w:p w14:paraId="62329F5D" w14:textId="77777777" w:rsidR="00BD7D65" w:rsidRPr="00B13AB8" w:rsidRDefault="00BD7D65" w:rsidP="005A2499">
      <w:pPr>
        <w:spacing w:after="160" w:line="259" w:lineRule="auto"/>
        <w:rPr>
          <w:rFonts w:asciiTheme="minorHAnsi" w:hAnsiTheme="minorHAnsi"/>
          <w:sz w:val="22"/>
          <w:szCs w:val="22"/>
          <w:u w:val="single"/>
          <w:lang w:val="en-IE"/>
        </w:rPr>
      </w:pPr>
    </w:p>
    <w:tbl>
      <w:tblPr>
        <w:tblStyle w:val="TableGrid"/>
        <w:tblW w:w="9762" w:type="dxa"/>
        <w:tblLook w:val="04A0" w:firstRow="1" w:lastRow="0" w:firstColumn="1" w:lastColumn="0" w:noHBand="0" w:noVBand="1"/>
      </w:tblPr>
      <w:tblGrid>
        <w:gridCol w:w="4881"/>
        <w:gridCol w:w="4881"/>
      </w:tblGrid>
      <w:tr w:rsidR="008B26FA" w:rsidRPr="00B13AB8" w14:paraId="2EC0EF6D" w14:textId="77777777" w:rsidTr="009C4644">
        <w:trPr>
          <w:trHeight w:val="1015"/>
        </w:trPr>
        <w:tc>
          <w:tcPr>
            <w:tcW w:w="4881" w:type="dxa"/>
            <w:shd w:val="clear" w:color="auto" w:fill="235D64" w:themeFill="accent5"/>
          </w:tcPr>
          <w:p w14:paraId="46E682F5" w14:textId="0D5A730B" w:rsidR="008B26FA" w:rsidRPr="009C4644" w:rsidRDefault="008B26FA" w:rsidP="008B26FA">
            <w:pPr>
              <w:spacing w:line="360" w:lineRule="auto"/>
              <w:jc w:val="both"/>
              <w:rPr>
                <w:rFonts w:asciiTheme="majorHAnsi" w:hAnsiTheme="majorHAnsi"/>
                <w:color w:val="FFFFFF" w:themeColor="background1"/>
                <w:sz w:val="22"/>
                <w:szCs w:val="22"/>
              </w:rPr>
            </w:pPr>
            <w:r w:rsidRPr="009C4644">
              <w:rPr>
                <w:rFonts w:asciiTheme="minorHAnsi" w:hAnsiTheme="minorHAnsi"/>
                <w:color w:val="FFFFFF" w:themeColor="background1"/>
                <w:sz w:val="22"/>
                <w:szCs w:val="22"/>
                <w:lang w:val="en-IE" w:eastAsia="en-US"/>
              </w:rPr>
              <w:lastRenderedPageBreak/>
              <w:t>Does your Company intend to sub-contract any of this service</w:t>
            </w:r>
            <w:r w:rsidRPr="009C4644">
              <w:rPr>
                <w:rFonts w:asciiTheme="majorHAnsi" w:hAnsiTheme="majorHAnsi"/>
                <w:b/>
                <w:bCs/>
                <w:color w:val="FFFFFF" w:themeColor="background1"/>
                <w:sz w:val="22"/>
                <w:szCs w:val="22"/>
              </w:rPr>
              <w:t xml:space="preserve">           </w:t>
            </w:r>
          </w:p>
        </w:tc>
        <w:sdt>
          <w:sdtPr>
            <w:rPr>
              <w:rFonts w:asciiTheme="minorHAnsi" w:hAnsiTheme="minorHAnsi" w:cstheme="minorHAnsi"/>
              <w:sz w:val="22"/>
              <w:szCs w:val="22"/>
            </w:rPr>
            <w:id w:val="735522288"/>
            <w:placeholder>
              <w:docPart w:val="D1472041A50A47F091B4BBD4BADAD3B2"/>
            </w:placeholder>
            <w:showingPlcHdr/>
            <w:comboBox>
              <w:listItem w:displayText="Yes" w:value="Yes"/>
              <w:listItem w:displayText="No" w:value="No"/>
            </w:comboBox>
          </w:sdtPr>
          <w:sdtEndPr/>
          <w:sdtContent>
            <w:tc>
              <w:tcPr>
                <w:tcW w:w="4881" w:type="dxa"/>
                <w:shd w:val="clear" w:color="auto" w:fill="E8F0F9" w:themeFill="accent6" w:themeFillTint="33"/>
              </w:tcPr>
              <w:p w14:paraId="143ACC6B" w14:textId="77777777" w:rsidR="008B26FA" w:rsidRPr="00B47006" w:rsidRDefault="008B26FA" w:rsidP="007B68A8">
                <w:pPr>
                  <w:keepNext/>
                  <w:spacing w:after="200" w:line="319" w:lineRule="auto"/>
                  <w:jc w:val="both"/>
                  <w:rPr>
                    <w:rFonts w:asciiTheme="minorHAnsi" w:hAnsiTheme="minorHAnsi" w:cstheme="minorHAnsi"/>
                    <w:sz w:val="22"/>
                    <w:szCs w:val="22"/>
                  </w:rPr>
                </w:pPr>
                <w:r w:rsidRPr="00FD19E4">
                  <w:rPr>
                    <w:rStyle w:val="PlaceholderText"/>
                    <w:rFonts w:asciiTheme="minorHAnsi" w:eastAsiaTheme="minorHAnsi" w:hAnsiTheme="minorHAnsi" w:cstheme="minorHAnsi"/>
                    <w:sz w:val="22"/>
                    <w:szCs w:val="22"/>
                    <w:shd w:val="clear" w:color="auto" w:fill="E8F0F9" w:themeFill="accent6" w:themeFillTint="33"/>
                  </w:rPr>
                  <w:t>Choose an item.</w:t>
                </w:r>
              </w:p>
            </w:tc>
          </w:sdtContent>
        </w:sdt>
      </w:tr>
    </w:tbl>
    <w:p w14:paraId="5C40A918" w14:textId="77777777" w:rsidR="00B81BF6" w:rsidRDefault="00B81BF6" w:rsidP="00B81BF6">
      <w:pPr>
        <w:keepNext/>
        <w:spacing w:line="360" w:lineRule="auto"/>
        <w:jc w:val="both"/>
        <w:rPr>
          <w:rFonts w:asciiTheme="minorHAnsi" w:hAnsiTheme="minorHAnsi"/>
          <w:sz w:val="22"/>
        </w:rPr>
      </w:pPr>
    </w:p>
    <w:p w14:paraId="53A4A8A9" w14:textId="77777777" w:rsidR="008B26FA" w:rsidRDefault="008B26FA" w:rsidP="001C4A3E">
      <w:pPr>
        <w:keepNext/>
        <w:spacing w:after="200" w:line="319" w:lineRule="auto"/>
        <w:jc w:val="both"/>
        <w:rPr>
          <w:rFonts w:asciiTheme="majorHAnsi" w:hAnsiTheme="majorHAnsi"/>
          <w:sz w:val="28"/>
          <w:szCs w:val="28"/>
        </w:rPr>
      </w:pPr>
    </w:p>
    <w:p w14:paraId="64CD7B35" w14:textId="77777777" w:rsidR="00667BB4" w:rsidRDefault="00667BB4">
      <w:pPr>
        <w:spacing w:after="160" w:line="259" w:lineRule="auto"/>
        <w:rPr>
          <w:rFonts w:asciiTheme="majorHAnsi" w:hAnsiTheme="majorHAnsi"/>
          <w:sz w:val="28"/>
          <w:szCs w:val="28"/>
        </w:rPr>
      </w:pPr>
    </w:p>
    <w:p w14:paraId="77A92044" w14:textId="08354FD6" w:rsidR="00753AC8" w:rsidRPr="00E76F5E" w:rsidRDefault="00E2449B" w:rsidP="00E76F5E">
      <w:pPr>
        <w:spacing w:after="160" w:line="259" w:lineRule="auto"/>
        <w:rPr>
          <w:rFonts w:asciiTheme="majorHAnsi" w:hAnsiTheme="majorHAnsi"/>
          <w:sz w:val="28"/>
          <w:szCs w:val="28"/>
        </w:rPr>
      </w:pPr>
      <w:r>
        <w:rPr>
          <w:rFonts w:asciiTheme="majorHAnsi" w:hAnsiTheme="majorHAnsi"/>
          <w:b/>
          <w:bCs/>
          <w:color w:val="2A5853" w:themeColor="accent1" w:themeShade="80"/>
          <w:sz w:val="28"/>
          <w:szCs w:val="28"/>
          <w:lang w:val="en-US"/>
        </w:rPr>
        <w:t>A2. Lots Applied For</w:t>
      </w:r>
    </w:p>
    <w:p w14:paraId="1DC59BFA" w14:textId="77777777" w:rsidR="00753AC8" w:rsidRPr="00753AC8" w:rsidRDefault="00753AC8" w:rsidP="00753AC8">
      <w:pPr>
        <w:spacing w:after="160" w:line="259" w:lineRule="auto"/>
        <w:rPr>
          <w:rFonts w:asciiTheme="minorHAnsi" w:hAnsiTheme="minorHAnsi"/>
          <w:sz w:val="22"/>
          <w:szCs w:val="22"/>
          <w:lang w:val="en-IE"/>
        </w:rPr>
      </w:pPr>
      <w:r w:rsidRPr="00753AC8">
        <w:rPr>
          <w:rFonts w:asciiTheme="minorHAnsi" w:hAnsiTheme="minorHAnsi"/>
          <w:sz w:val="22"/>
          <w:szCs w:val="22"/>
          <w:lang w:val="en-IE"/>
        </w:rPr>
        <w:t>Please indicate which Lot(s) you are tendering for:</w:t>
      </w:r>
    </w:p>
    <w:p w14:paraId="1513F349" w14:textId="4A9208E5" w:rsidR="003F058C" w:rsidRPr="005E7A68" w:rsidRDefault="00156201">
      <w:pPr>
        <w:spacing w:after="160" w:line="259" w:lineRule="auto"/>
        <w:rPr>
          <w:rFonts w:asciiTheme="minorHAnsi" w:hAnsiTheme="minorHAnsi" w:cstheme="minorHAnsi"/>
          <w:b/>
          <w:bCs/>
          <w:sz w:val="22"/>
          <w:szCs w:val="22"/>
          <w:lang w:val="en-IE"/>
        </w:rPr>
      </w:pPr>
      <w:r w:rsidRPr="005E7A68">
        <w:rPr>
          <w:rFonts w:asciiTheme="minorHAnsi" w:hAnsiTheme="minorHAnsi" w:cstheme="minorHAnsi"/>
          <w:b/>
          <w:bCs/>
          <w:sz w:val="22"/>
          <w:szCs w:val="22"/>
          <w:lang w:val="en-IE"/>
        </w:rPr>
        <w:t xml:space="preserve">Lot </w:t>
      </w:r>
      <w:r w:rsidR="00ED5390" w:rsidRPr="005E7A68">
        <w:rPr>
          <w:rFonts w:asciiTheme="minorHAnsi" w:hAnsiTheme="minorHAnsi" w:cstheme="minorHAnsi"/>
          <w:b/>
          <w:bCs/>
          <w:sz w:val="22"/>
          <w:szCs w:val="22"/>
          <w:lang w:val="en-IE"/>
        </w:rPr>
        <w:t xml:space="preserve">1 </w:t>
      </w:r>
      <w:r w:rsidR="009149D6">
        <w:rPr>
          <w:rFonts w:asciiTheme="minorHAnsi" w:hAnsiTheme="minorHAnsi" w:cstheme="minorHAnsi"/>
          <w:b/>
          <w:bCs/>
          <w:sz w:val="22"/>
          <w:szCs w:val="22"/>
          <w:lang w:val="en-IE"/>
        </w:rPr>
        <w:t>- General</w:t>
      </w:r>
      <w:r w:rsidR="00ED5390">
        <w:rPr>
          <w:rFonts w:asciiTheme="minorHAnsi" w:hAnsiTheme="minorHAnsi" w:cstheme="minorHAnsi"/>
          <w:b/>
          <w:bCs/>
          <w:sz w:val="22"/>
          <w:szCs w:val="22"/>
          <w:lang w:val="en-IE"/>
        </w:rPr>
        <w:t xml:space="preserve"> Multi-Disciplinary</w:t>
      </w:r>
      <w:r w:rsidR="00F740A2">
        <w:rPr>
          <w:rFonts w:asciiTheme="minorHAnsi" w:hAnsiTheme="minorHAnsi" w:cstheme="minorHAnsi"/>
          <w:b/>
          <w:bCs/>
          <w:sz w:val="22"/>
          <w:szCs w:val="22"/>
          <w:lang w:val="en-IE"/>
        </w:rPr>
        <w:t xml:space="preserve"> Consultancy</w:t>
      </w:r>
      <w:r w:rsidR="00ED5390">
        <w:rPr>
          <w:rFonts w:asciiTheme="minorHAnsi" w:hAnsiTheme="minorHAnsi" w:cstheme="minorHAnsi"/>
          <w:b/>
          <w:bCs/>
          <w:sz w:val="22"/>
          <w:szCs w:val="22"/>
          <w:lang w:val="en-IE"/>
        </w:rPr>
        <w:t xml:space="preserve"> Services</w:t>
      </w:r>
    </w:p>
    <w:p w14:paraId="6E119FD2" w14:textId="34E9487B" w:rsidR="00156201" w:rsidRDefault="00156201">
      <w:pPr>
        <w:spacing w:after="160" w:line="259" w:lineRule="auto"/>
        <w:rPr>
          <w:rFonts w:asciiTheme="minorHAnsi" w:hAnsiTheme="minorHAnsi"/>
          <w:sz w:val="22"/>
          <w:szCs w:val="22"/>
        </w:rPr>
      </w:pPr>
      <w:r w:rsidRPr="00156201">
        <w:rPr>
          <w:rFonts w:ascii="Segoe UI Symbol" w:hAnsi="Segoe UI Symbol" w:cs="Segoe UI Symbol"/>
          <w:sz w:val="22"/>
          <w:szCs w:val="22"/>
        </w:rPr>
        <w:t>☐</w:t>
      </w:r>
      <w:r w:rsidRPr="00156201">
        <w:rPr>
          <w:rFonts w:asciiTheme="minorHAnsi" w:hAnsiTheme="minorHAnsi"/>
          <w:sz w:val="22"/>
          <w:szCs w:val="22"/>
        </w:rPr>
        <w:t xml:space="preserve"> Building Surveying</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Architectural Services</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Planning Services</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Landscape Architecture Services</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Engineering Services </w:t>
      </w:r>
      <w:r w:rsidRPr="00156201">
        <w:rPr>
          <w:rFonts w:ascii="Calibri" w:hAnsi="Calibri" w:cs="Calibri"/>
          <w:sz w:val="22"/>
          <w:szCs w:val="22"/>
        </w:rPr>
        <w:t>—</w:t>
      </w:r>
      <w:r w:rsidRPr="00156201">
        <w:rPr>
          <w:rFonts w:asciiTheme="minorHAnsi" w:hAnsiTheme="minorHAnsi"/>
          <w:sz w:val="22"/>
          <w:szCs w:val="22"/>
        </w:rPr>
        <w:t xml:space="preserve"> Civil &amp; Structural</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Engineering Services </w:t>
      </w:r>
      <w:r w:rsidRPr="00156201">
        <w:rPr>
          <w:rFonts w:ascii="Calibri" w:hAnsi="Calibri" w:cs="Calibri"/>
          <w:sz w:val="22"/>
          <w:szCs w:val="22"/>
        </w:rPr>
        <w:t>—</w:t>
      </w:r>
      <w:r w:rsidRPr="00156201">
        <w:rPr>
          <w:rFonts w:asciiTheme="minorHAnsi" w:hAnsiTheme="minorHAnsi"/>
          <w:sz w:val="22"/>
          <w:szCs w:val="22"/>
        </w:rPr>
        <w:t xml:space="preserve"> Mechanical &amp; Electrical</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Project Management</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Cost Management</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Sustainability &amp; Energy Services</w:t>
      </w:r>
      <w:r w:rsidRPr="00156201">
        <w:rPr>
          <w:rFonts w:asciiTheme="minorHAnsi" w:hAnsiTheme="minorHAnsi"/>
          <w:sz w:val="22"/>
          <w:szCs w:val="22"/>
        </w:rPr>
        <w:br/>
      </w:r>
      <w:r w:rsidRPr="00156201">
        <w:rPr>
          <w:rFonts w:ascii="Segoe UI Symbol" w:hAnsi="Segoe UI Symbol" w:cs="Segoe UI Symbol"/>
          <w:sz w:val="22"/>
          <w:szCs w:val="22"/>
        </w:rPr>
        <w:t>☐</w:t>
      </w:r>
      <w:r w:rsidRPr="00156201">
        <w:rPr>
          <w:rFonts w:asciiTheme="minorHAnsi" w:hAnsiTheme="minorHAnsi"/>
          <w:sz w:val="22"/>
          <w:szCs w:val="22"/>
        </w:rPr>
        <w:t xml:space="preserve"> Commercial Property Advisory &amp; Professional Services</w:t>
      </w:r>
    </w:p>
    <w:p w14:paraId="142871A8" w14:textId="77777777" w:rsidR="00156201" w:rsidRDefault="00156201">
      <w:pPr>
        <w:spacing w:after="160" w:line="259" w:lineRule="auto"/>
        <w:rPr>
          <w:rFonts w:asciiTheme="minorHAnsi" w:hAnsiTheme="minorHAnsi"/>
          <w:sz w:val="22"/>
          <w:szCs w:val="22"/>
        </w:rPr>
      </w:pPr>
    </w:p>
    <w:p w14:paraId="17CE8931" w14:textId="4C14FC26" w:rsidR="00156201" w:rsidRDefault="00156201">
      <w:pPr>
        <w:spacing w:after="160" w:line="259" w:lineRule="auto"/>
        <w:rPr>
          <w:rFonts w:asciiTheme="minorHAnsi" w:hAnsiTheme="minorHAnsi"/>
          <w:b/>
          <w:bCs/>
          <w:sz w:val="22"/>
          <w:szCs w:val="22"/>
        </w:rPr>
      </w:pPr>
      <w:r>
        <w:rPr>
          <w:rFonts w:asciiTheme="minorHAnsi" w:hAnsiTheme="minorHAnsi"/>
          <w:b/>
          <w:bCs/>
          <w:sz w:val="22"/>
          <w:szCs w:val="22"/>
        </w:rPr>
        <w:t xml:space="preserve">Lot 2 </w:t>
      </w:r>
      <w:r w:rsidR="005E7A68">
        <w:rPr>
          <w:rFonts w:asciiTheme="minorHAnsi" w:hAnsiTheme="minorHAnsi"/>
          <w:b/>
          <w:bCs/>
          <w:sz w:val="22"/>
          <w:szCs w:val="22"/>
        </w:rPr>
        <w:t>– Fire Safety Consultancy Services</w:t>
      </w:r>
    </w:p>
    <w:p w14:paraId="3E74CEB2" w14:textId="5B6B73F2" w:rsidR="00156201" w:rsidRDefault="005E7A68">
      <w:pPr>
        <w:spacing w:after="160" w:line="259" w:lineRule="auto"/>
        <w:rPr>
          <w:rFonts w:asciiTheme="minorHAnsi" w:hAnsiTheme="minorHAnsi"/>
          <w:sz w:val="22"/>
          <w:szCs w:val="22"/>
        </w:rPr>
      </w:pPr>
      <w:r w:rsidRPr="005E7A68">
        <w:rPr>
          <w:rFonts w:ascii="Segoe UI Symbol" w:hAnsi="Segoe UI Symbol" w:cs="Segoe UI Symbol"/>
          <w:sz w:val="22"/>
          <w:szCs w:val="22"/>
        </w:rPr>
        <w:t>☐</w:t>
      </w:r>
      <w:r w:rsidRPr="005E7A68">
        <w:rPr>
          <w:rFonts w:asciiTheme="minorHAnsi" w:hAnsiTheme="minorHAnsi"/>
          <w:sz w:val="22"/>
          <w:szCs w:val="22"/>
        </w:rPr>
        <w:t xml:space="preserve"> Fire Safety Consultancy</w:t>
      </w:r>
    </w:p>
    <w:p w14:paraId="494C2F1B" w14:textId="77777777" w:rsidR="005E7A68" w:rsidRDefault="005E7A68">
      <w:pPr>
        <w:spacing w:after="160" w:line="259" w:lineRule="auto"/>
        <w:rPr>
          <w:rFonts w:asciiTheme="minorHAnsi" w:hAnsiTheme="minorHAnsi"/>
          <w:sz w:val="22"/>
          <w:szCs w:val="22"/>
        </w:rPr>
      </w:pPr>
    </w:p>
    <w:p w14:paraId="4DFEB328" w14:textId="17D47189" w:rsidR="005E7A68" w:rsidRDefault="005E7A68">
      <w:pPr>
        <w:spacing w:after="160" w:line="259" w:lineRule="auto"/>
        <w:rPr>
          <w:rFonts w:asciiTheme="minorHAnsi" w:hAnsiTheme="minorHAnsi"/>
          <w:b/>
          <w:bCs/>
          <w:sz w:val="22"/>
          <w:szCs w:val="22"/>
        </w:rPr>
      </w:pPr>
      <w:r>
        <w:rPr>
          <w:rFonts w:asciiTheme="minorHAnsi" w:hAnsiTheme="minorHAnsi"/>
          <w:b/>
          <w:bCs/>
          <w:sz w:val="22"/>
          <w:szCs w:val="22"/>
        </w:rPr>
        <w:t xml:space="preserve">Lot </w:t>
      </w:r>
      <w:r w:rsidR="00ED5390">
        <w:rPr>
          <w:rFonts w:asciiTheme="minorHAnsi" w:hAnsiTheme="minorHAnsi"/>
          <w:b/>
          <w:bCs/>
          <w:sz w:val="22"/>
          <w:szCs w:val="22"/>
        </w:rPr>
        <w:t>3 -</w:t>
      </w:r>
      <w:r>
        <w:rPr>
          <w:rFonts w:asciiTheme="minorHAnsi" w:hAnsiTheme="minorHAnsi"/>
          <w:b/>
          <w:bCs/>
          <w:sz w:val="22"/>
          <w:szCs w:val="22"/>
        </w:rPr>
        <w:t xml:space="preserve"> Specialist Consultancy Services</w:t>
      </w:r>
    </w:p>
    <w:p w14:paraId="412FEA0B" w14:textId="5BF75E23" w:rsidR="00ED5390" w:rsidRDefault="00ED5390">
      <w:pPr>
        <w:spacing w:after="160" w:line="259" w:lineRule="auto"/>
        <w:rPr>
          <w:rFonts w:asciiTheme="minorHAnsi" w:hAnsiTheme="minorHAnsi"/>
          <w:sz w:val="22"/>
          <w:szCs w:val="22"/>
        </w:rPr>
      </w:pPr>
      <w:r w:rsidRPr="00ED5390">
        <w:rPr>
          <w:rFonts w:ascii="Segoe UI Symbol" w:hAnsi="Segoe UI Symbol" w:cs="Segoe UI Symbol"/>
          <w:sz w:val="22"/>
          <w:szCs w:val="22"/>
        </w:rPr>
        <w:t>☐</w:t>
      </w:r>
      <w:r w:rsidRPr="00ED5390">
        <w:rPr>
          <w:rFonts w:asciiTheme="minorHAnsi" w:hAnsiTheme="minorHAnsi"/>
          <w:sz w:val="22"/>
          <w:szCs w:val="22"/>
        </w:rPr>
        <w:t xml:space="preserve"> Surveying &amp; Diagnostic Technologies</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M&amp;E Testing &amp; Commissioning</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Environmental &amp; Ecological Consultancy</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Asbestos Consultancy</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Acoustic Consultancy</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Energy &amp; Retrofit Advisory</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EV &amp; Sustainable Transport Advisory</w:t>
      </w:r>
      <w:r w:rsidRPr="00ED5390">
        <w:rPr>
          <w:rFonts w:asciiTheme="minorHAnsi" w:hAnsiTheme="minorHAnsi"/>
          <w:sz w:val="22"/>
          <w:szCs w:val="22"/>
        </w:rPr>
        <w:br/>
      </w:r>
      <w:r w:rsidRPr="00ED5390">
        <w:rPr>
          <w:rFonts w:ascii="Segoe UI Symbol" w:hAnsi="Segoe UI Symbol" w:cs="Segoe UI Symbol"/>
          <w:sz w:val="22"/>
          <w:szCs w:val="22"/>
        </w:rPr>
        <w:t>☐</w:t>
      </w:r>
      <w:r w:rsidRPr="00ED5390">
        <w:rPr>
          <w:rFonts w:asciiTheme="minorHAnsi" w:hAnsiTheme="minorHAnsi"/>
          <w:sz w:val="22"/>
          <w:szCs w:val="22"/>
        </w:rPr>
        <w:t xml:space="preserve"> Metering &amp; Data Systems</w:t>
      </w:r>
    </w:p>
    <w:p w14:paraId="30ADDFB7" w14:textId="77777777" w:rsidR="00ED5390" w:rsidRDefault="00ED5390">
      <w:pPr>
        <w:spacing w:after="160" w:line="259" w:lineRule="auto"/>
        <w:rPr>
          <w:rFonts w:asciiTheme="minorHAnsi" w:hAnsiTheme="minorHAnsi"/>
          <w:sz w:val="22"/>
          <w:szCs w:val="22"/>
        </w:rPr>
      </w:pPr>
    </w:p>
    <w:p w14:paraId="6718250F" w14:textId="4F5547AE" w:rsidR="00ED5390" w:rsidRPr="007719A9" w:rsidRDefault="007719A9">
      <w:pPr>
        <w:spacing w:after="160" w:line="259" w:lineRule="auto"/>
        <w:rPr>
          <w:rFonts w:asciiTheme="minorHAnsi" w:hAnsiTheme="minorHAnsi"/>
          <w:b/>
          <w:bCs/>
          <w:color w:val="EE0000"/>
          <w:sz w:val="22"/>
          <w:szCs w:val="22"/>
        </w:rPr>
      </w:pPr>
      <w:r w:rsidRPr="007719A9">
        <w:rPr>
          <w:rFonts w:asciiTheme="minorHAnsi" w:hAnsiTheme="minorHAnsi"/>
          <w:b/>
          <w:bCs/>
          <w:color w:val="EE0000"/>
          <w:sz w:val="22"/>
          <w:szCs w:val="22"/>
        </w:rPr>
        <w:t>Tenderers must submit a separate Pricing Schedule for each Service Category applied for.</w:t>
      </w:r>
    </w:p>
    <w:p w14:paraId="38221DA4" w14:textId="77777777" w:rsidR="00ED5390" w:rsidRPr="005E7A68" w:rsidRDefault="00ED5390">
      <w:pPr>
        <w:spacing w:after="160" w:line="259" w:lineRule="auto"/>
        <w:rPr>
          <w:rFonts w:asciiTheme="minorHAnsi" w:hAnsiTheme="minorHAnsi"/>
          <w:b/>
          <w:bCs/>
          <w:sz w:val="22"/>
          <w:szCs w:val="22"/>
        </w:rPr>
      </w:pPr>
    </w:p>
    <w:p w14:paraId="3177B36E" w14:textId="77777777" w:rsidR="00930468" w:rsidRDefault="00930468">
      <w:pPr>
        <w:spacing w:after="160" w:line="259" w:lineRule="auto"/>
        <w:rPr>
          <w:rFonts w:asciiTheme="majorHAnsi" w:hAnsiTheme="majorHAnsi"/>
          <w:b/>
          <w:bCs/>
          <w:color w:val="2A5853" w:themeColor="accent1" w:themeShade="80"/>
          <w:sz w:val="28"/>
          <w:szCs w:val="28"/>
          <w:lang w:val="en-US"/>
        </w:rPr>
      </w:pPr>
    </w:p>
    <w:p w14:paraId="5294A96F" w14:textId="7FD88BCA" w:rsidR="00753AC8" w:rsidRPr="00E76F5E" w:rsidRDefault="00E76F5E">
      <w:pPr>
        <w:spacing w:after="160" w:line="259" w:lineRule="auto"/>
        <w:rPr>
          <w:rFonts w:asciiTheme="minorHAnsi" w:hAnsiTheme="minorHAnsi"/>
          <w:b/>
          <w:bCs/>
          <w:sz w:val="28"/>
          <w:szCs w:val="28"/>
        </w:rPr>
      </w:pPr>
      <w:r>
        <w:rPr>
          <w:rFonts w:asciiTheme="majorHAnsi" w:hAnsiTheme="majorHAnsi"/>
          <w:b/>
          <w:bCs/>
          <w:color w:val="2A5853" w:themeColor="accent1" w:themeShade="80"/>
          <w:sz w:val="28"/>
          <w:szCs w:val="28"/>
          <w:lang w:val="en-US"/>
        </w:rPr>
        <w:lastRenderedPageBreak/>
        <w:t>PART B – DECLARATION AND CONFIRMATIONS (PASS/FAIL)</w:t>
      </w:r>
    </w:p>
    <w:p w14:paraId="7B6933AB" w14:textId="77777777" w:rsidR="009656D8" w:rsidRDefault="009656D8">
      <w:pPr>
        <w:spacing w:after="160" w:line="259" w:lineRule="auto"/>
        <w:rPr>
          <w:rFonts w:asciiTheme="minorHAnsi" w:hAnsiTheme="minorHAnsi"/>
          <w:b/>
          <w:bCs/>
          <w:sz w:val="28"/>
          <w:szCs w:val="28"/>
        </w:rPr>
      </w:pPr>
    </w:p>
    <w:p w14:paraId="45DB694E" w14:textId="460D5180" w:rsidR="00D62EEF" w:rsidRPr="00D62EEF" w:rsidRDefault="00E2449B" w:rsidP="00E2449B">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B1. ESPD Submission</w:t>
      </w:r>
    </w:p>
    <w:p w14:paraId="0D63A836" w14:textId="77777777" w:rsidR="00D62EEF" w:rsidRPr="00D62EEF" w:rsidRDefault="00D62EEF" w:rsidP="00D62EEF">
      <w:pPr>
        <w:spacing w:after="160" w:line="259" w:lineRule="auto"/>
        <w:rPr>
          <w:rFonts w:asciiTheme="minorHAnsi" w:hAnsiTheme="minorHAnsi" w:cstheme="minorHAnsi"/>
          <w:sz w:val="22"/>
          <w:szCs w:val="22"/>
          <w:lang w:val="en-IE"/>
        </w:rPr>
      </w:pPr>
      <w:r w:rsidRPr="00D62EEF">
        <w:rPr>
          <w:rFonts w:asciiTheme="minorHAnsi" w:hAnsiTheme="minorHAnsi" w:cstheme="minorHAnsi"/>
          <w:sz w:val="22"/>
          <w:szCs w:val="22"/>
          <w:lang w:val="en-IE"/>
        </w:rPr>
        <w:t>The Tenderer confirms that it has completed and submitted the electronic European Single Procurement Document (</w:t>
      </w:r>
      <w:proofErr w:type="spellStart"/>
      <w:r w:rsidRPr="00D62EEF">
        <w:rPr>
          <w:rFonts w:asciiTheme="minorHAnsi" w:hAnsiTheme="minorHAnsi" w:cstheme="minorHAnsi"/>
          <w:sz w:val="22"/>
          <w:szCs w:val="22"/>
          <w:lang w:val="en-IE"/>
        </w:rPr>
        <w:t>eESPD</w:t>
      </w:r>
      <w:proofErr w:type="spellEnd"/>
      <w:r w:rsidRPr="00D62EEF">
        <w:rPr>
          <w:rFonts w:asciiTheme="minorHAnsi" w:hAnsiTheme="minorHAnsi" w:cstheme="minorHAnsi"/>
          <w:sz w:val="22"/>
          <w:szCs w:val="22"/>
          <w:lang w:val="en-IE"/>
        </w:rPr>
        <w:t>) in accordance with Section 9 of the RFT.</w:t>
      </w:r>
    </w:p>
    <w:p w14:paraId="4338CF0C" w14:textId="77777777" w:rsidR="00D62EEF" w:rsidRPr="00D62EEF" w:rsidRDefault="00D62EEF" w:rsidP="00D62EEF">
      <w:pPr>
        <w:spacing w:after="160" w:line="259" w:lineRule="auto"/>
        <w:rPr>
          <w:rFonts w:asciiTheme="minorHAnsi" w:hAnsiTheme="minorHAnsi" w:cstheme="minorHAnsi"/>
          <w:sz w:val="22"/>
          <w:szCs w:val="22"/>
          <w:lang w:val="en-IE"/>
        </w:rPr>
      </w:pPr>
      <w:r w:rsidRPr="00D62EEF">
        <w:rPr>
          <w:rFonts w:ascii="Segoe UI Symbol" w:hAnsi="Segoe UI Symbol" w:cs="Segoe UI Symbol"/>
          <w:sz w:val="22"/>
          <w:szCs w:val="22"/>
          <w:lang w:val="en-IE"/>
        </w:rPr>
        <w:t>☐</w:t>
      </w:r>
      <w:r w:rsidRPr="00D62EEF">
        <w:rPr>
          <w:rFonts w:asciiTheme="minorHAnsi" w:hAnsiTheme="minorHAnsi" w:cstheme="minorHAnsi"/>
          <w:sz w:val="22"/>
          <w:szCs w:val="22"/>
          <w:lang w:val="en-IE"/>
        </w:rPr>
        <w:t xml:space="preserve"> Confirmed</w:t>
      </w:r>
    </w:p>
    <w:p w14:paraId="575C027E" w14:textId="77777777" w:rsidR="00930468" w:rsidRDefault="00930468" w:rsidP="00976CBA">
      <w:pPr>
        <w:keepNext/>
        <w:spacing w:after="200" w:line="319" w:lineRule="auto"/>
        <w:jc w:val="both"/>
        <w:rPr>
          <w:rFonts w:asciiTheme="majorHAnsi" w:hAnsiTheme="majorHAnsi"/>
          <w:b/>
          <w:bCs/>
          <w:color w:val="2A5853" w:themeColor="accent1" w:themeShade="80"/>
          <w:sz w:val="28"/>
          <w:szCs w:val="28"/>
          <w:lang w:val="en-US"/>
        </w:rPr>
      </w:pPr>
    </w:p>
    <w:p w14:paraId="7DAE244C" w14:textId="158C11EF" w:rsidR="00976CBA" w:rsidRPr="00D62EEF" w:rsidRDefault="00976CBA" w:rsidP="00976CBA">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930468">
        <w:rPr>
          <w:rFonts w:asciiTheme="majorHAnsi" w:hAnsiTheme="majorHAnsi"/>
          <w:b/>
          <w:bCs/>
          <w:color w:val="2A5853" w:themeColor="accent1" w:themeShade="80"/>
          <w:sz w:val="28"/>
          <w:szCs w:val="28"/>
          <w:lang w:val="en-US"/>
        </w:rPr>
        <w:t>2</w:t>
      </w:r>
      <w:r>
        <w:rPr>
          <w:rFonts w:asciiTheme="majorHAnsi" w:hAnsiTheme="majorHAnsi"/>
          <w:b/>
          <w:bCs/>
          <w:color w:val="2A5853" w:themeColor="accent1" w:themeShade="80"/>
          <w:sz w:val="28"/>
          <w:szCs w:val="28"/>
          <w:lang w:val="en-US"/>
        </w:rPr>
        <w:t xml:space="preserve">. </w:t>
      </w:r>
      <w:r w:rsidR="006952F8">
        <w:rPr>
          <w:rFonts w:asciiTheme="majorHAnsi" w:hAnsiTheme="majorHAnsi"/>
          <w:b/>
          <w:bCs/>
          <w:color w:val="2A5853" w:themeColor="accent1" w:themeShade="80"/>
          <w:sz w:val="28"/>
          <w:szCs w:val="28"/>
          <w:lang w:val="en-US"/>
        </w:rPr>
        <w:t>Pricing Schedule</w:t>
      </w:r>
      <w:r w:rsidR="004A68E1">
        <w:rPr>
          <w:rFonts w:asciiTheme="majorHAnsi" w:hAnsiTheme="majorHAnsi"/>
          <w:b/>
          <w:bCs/>
          <w:color w:val="2A5853" w:themeColor="accent1" w:themeShade="80"/>
          <w:sz w:val="28"/>
          <w:szCs w:val="28"/>
          <w:lang w:val="en-US"/>
        </w:rPr>
        <w:t xml:space="preserve"> Submission</w:t>
      </w:r>
    </w:p>
    <w:p w14:paraId="06635411" w14:textId="77777777" w:rsidR="00930468" w:rsidRPr="00930468" w:rsidRDefault="00930468" w:rsidP="00930468">
      <w:pPr>
        <w:spacing w:after="160" w:line="259" w:lineRule="auto"/>
        <w:rPr>
          <w:rFonts w:asciiTheme="minorHAnsi" w:hAnsiTheme="minorHAnsi" w:cstheme="minorHAnsi"/>
          <w:sz w:val="20"/>
          <w:szCs w:val="20"/>
          <w:lang w:val="en-IE"/>
        </w:rPr>
      </w:pPr>
      <w:r w:rsidRPr="00930468">
        <w:rPr>
          <w:rFonts w:asciiTheme="minorHAnsi" w:hAnsiTheme="minorHAnsi" w:cstheme="minorHAnsi"/>
          <w:sz w:val="20"/>
          <w:szCs w:val="20"/>
          <w:lang w:val="en-IE"/>
        </w:rPr>
        <w:t>The Tenderer confirms that it has completed and submitted the applicable Pricing Schedule(s) at Schedule 5 for the Lot and/or Service Category applied for.</w:t>
      </w:r>
    </w:p>
    <w:p w14:paraId="2B9CD137" w14:textId="77777777" w:rsidR="00930468" w:rsidRPr="00930468" w:rsidRDefault="00930468" w:rsidP="00930468">
      <w:pPr>
        <w:spacing w:after="160" w:line="259" w:lineRule="auto"/>
        <w:rPr>
          <w:rFonts w:asciiTheme="minorHAnsi" w:hAnsiTheme="minorHAnsi" w:cstheme="minorHAnsi"/>
          <w:sz w:val="20"/>
          <w:szCs w:val="20"/>
          <w:lang w:val="en-IE"/>
        </w:rPr>
      </w:pPr>
      <w:r w:rsidRPr="00930468">
        <w:rPr>
          <w:rFonts w:ascii="Segoe UI Symbol" w:hAnsi="Segoe UI Symbol" w:cs="Segoe UI Symbol"/>
          <w:sz w:val="20"/>
          <w:szCs w:val="20"/>
          <w:lang w:val="en-IE"/>
        </w:rPr>
        <w:t>☐</w:t>
      </w:r>
      <w:r w:rsidRPr="00930468">
        <w:rPr>
          <w:rFonts w:asciiTheme="minorHAnsi" w:hAnsiTheme="minorHAnsi" w:cstheme="minorHAnsi"/>
          <w:sz w:val="20"/>
          <w:szCs w:val="20"/>
          <w:lang w:val="en-IE"/>
        </w:rPr>
        <w:t xml:space="preserve"> Confirmed</w:t>
      </w:r>
    </w:p>
    <w:p w14:paraId="38AB4EED" w14:textId="77777777" w:rsidR="00D62EEF" w:rsidRPr="009656D8" w:rsidRDefault="00D62EEF">
      <w:pPr>
        <w:spacing w:after="160" w:line="259" w:lineRule="auto"/>
        <w:rPr>
          <w:rFonts w:asciiTheme="minorHAnsi" w:hAnsiTheme="minorHAnsi"/>
          <w:b/>
          <w:bCs/>
          <w:sz w:val="28"/>
          <w:szCs w:val="28"/>
        </w:rPr>
      </w:pPr>
    </w:p>
    <w:p w14:paraId="64EB1C59" w14:textId="0DF3AB6E" w:rsidR="00D62EEF" w:rsidRPr="00D62EEF" w:rsidRDefault="00E2449B" w:rsidP="004C7701">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930468">
        <w:rPr>
          <w:rFonts w:asciiTheme="majorHAnsi" w:hAnsiTheme="majorHAnsi"/>
          <w:b/>
          <w:bCs/>
          <w:color w:val="2A5853" w:themeColor="accent1" w:themeShade="80"/>
          <w:sz w:val="28"/>
          <w:szCs w:val="28"/>
          <w:lang w:val="en-US"/>
        </w:rPr>
        <w:t>3</w:t>
      </w:r>
      <w:r>
        <w:rPr>
          <w:rFonts w:asciiTheme="majorHAnsi" w:hAnsiTheme="majorHAnsi"/>
          <w:b/>
          <w:bCs/>
          <w:color w:val="2A5853" w:themeColor="accent1" w:themeShade="80"/>
          <w:sz w:val="28"/>
          <w:szCs w:val="28"/>
          <w:lang w:val="en-US"/>
        </w:rPr>
        <w:t>. Acceptance of RFT and Framework Terms</w:t>
      </w:r>
    </w:p>
    <w:p w14:paraId="2AAB70EE" w14:textId="77777777" w:rsidR="00D62EEF" w:rsidRPr="00D62EEF" w:rsidRDefault="00D62EEF" w:rsidP="00D62EEF">
      <w:pPr>
        <w:spacing w:after="160" w:line="259" w:lineRule="auto"/>
        <w:rPr>
          <w:rFonts w:asciiTheme="minorHAnsi" w:hAnsiTheme="minorHAnsi"/>
          <w:sz w:val="22"/>
          <w:szCs w:val="22"/>
          <w:lang w:val="en-IE"/>
        </w:rPr>
      </w:pPr>
      <w:r w:rsidRPr="00D62EEF">
        <w:rPr>
          <w:rFonts w:asciiTheme="minorHAnsi" w:hAnsiTheme="minorHAnsi"/>
          <w:sz w:val="22"/>
          <w:szCs w:val="22"/>
          <w:lang w:val="en-IE"/>
        </w:rPr>
        <w:t>The Tenderer confirms that it has read, understood and accepts the requirements of the RFT and the draft Framework Agreement without amendment or qualification.</w:t>
      </w:r>
    </w:p>
    <w:p w14:paraId="0E1811D6" w14:textId="77777777" w:rsidR="00D62EEF" w:rsidRPr="00D62EEF" w:rsidRDefault="00D62EEF" w:rsidP="00D62EEF">
      <w:pPr>
        <w:spacing w:after="160" w:line="259" w:lineRule="auto"/>
        <w:rPr>
          <w:rFonts w:asciiTheme="minorHAnsi" w:hAnsiTheme="minorHAnsi"/>
          <w:sz w:val="22"/>
          <w:szCs w:val="22"/>
          <w:lang w:val="en-IE"/>
        </w:rPr>
      </w:pPr>
      <w:r w:rsidRPr="00D62EEF">
        <w:rPr>
          <w:rFonts w:ascii="Segoe UI Symbol" w:hAnsi="Segoe UI Symbol" w:cs="Segoe UI Symbol"/>
          <w:sz w:val="22"/>
          <w:szCs w:val="22"/>
          <w:lang w:val="en-IE"/>
        </w:rPr>
        <w:t>☐</w:t>
      </w:r>
      <w:r w:rsidRPr="00D62EEF">
        <w:rPr>
          <w:rFonts w:asciiTheme="minorHAnsi" w:hAnsiTheme="minorHAnsi"/>
          <w:sz w:val="22"/>
          <w:szCs w:val="22"/>
          <w:lang w:val="en-IE"/>
        </w:rPr>
        <w:t xml:space="preserve"> Confirmed</w:t>
      </w:r>
    </w:p>
    <w:p w14:paraId="0336A1A9" w14:textId="77777777" w:rsidR="003E568B" w:rsidRPr="003E568B" w:rsidRDefault="003E568B">
      <w:pPr>
        <w:spacing w:after="160" w:line="259" w:lineRule="auto"/>
        <w:rPr>
          <w:rFonts w:asciiTheme="minorHAnsi" w:hAnsiTheme="minorHAnsi"/>
          <w:b/>
          <w:bCs/>
          <w:sz w:val="28"/>
          <w:szCs w:val="28"/>
        </w:rPr>
      </w:pPr>
    </w:p>
    <w:p w14:paraId="7DACA931" w14:textId="39AC2011" w:rsidR="003E568B" w:rsidRPr="003E568B" w:rsidRDefault="004C7701" w:rsidP="004C7701">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930468">
        <w:rPr>
          <w:rFonts w:asciiTheme="majorHAnsi" w:hAnsiTheme="majorHAnsi"/>
          <w:b/>
          <w:bCs/>
          <w:color w:val="2A5853" w:themeColor="accent1" w:themeShade="80"/>
          <w:sz w:val="28"/>
          <w:szCs w:val="28"/>
          <w:lang w:val="en-US"/>
        </w:rPr>
        <w:t>4</w:t>
      </w:r>
      <w:r>
        <w:rPr>
          <w:rFonts w:asciiTheme="majorHAnsi" w:hAnsiTheme="majorHAnsi"/>
          <w:b/>
          <w:bCs/>
          <w:color w:val="2A5853" w:themeColor="accent1" w:themeShade="80"/>
          <w:sz w:val="28"/>
          <w:szCs w:val="28"/>
          <w:lang w:val="en-US"/>
        </w:rPr>
        <w:t xml:space="preserve">.  </w:t>
      </w:r>
      <w:r w:rsidR="00CD6F0C">
        <w:rPr>
          <w:rFonts w:asciiTheme="majorHAnsi" w:hAnsiTheme="majorHAnsi"/>
          <w:b/>
          <w:bCs/>
          <w:color w:val="2A5853" w:themeColor="accent1" w:themeShade="80"/>
          <w:sz w:val="28"/>
          <w:szCs w:val="28"/>
          <w:lang w:val="en-US"/>
        </w:rPr>
        <w:t>P</w:t>
      </w:r>
      <w:r w:rsidR="00CC799C">
        <w:rPr>
          <w:rFonts w:asciiTheme="majorHAnsi" w:hAnsiTheme="majorHAnsi"/>
          <w:b/>
          <w:bCs/>
          <w:color w:val="2A5853" w:themeColor="accent1" w:themeShade="80"/>
          <w:sz w:val="28"/>
          <w:szCs w:val="28"/>
          <w:lang w:val="en-US"/>
        </w:rPr>
        <w:t>rofessional</w:t>
      </w:r>
      <w:r w:rsidR="00CD6F0C">
        <w:rPr>
          <w:rFonts w:asciiTheme="majorHAnsi" w:hAnsiTheme="majorHAnsi"/>
          <w:b/>
          <w:bCs/>
          <w:color w:val="2A5853" w:themeColor="accent1" w:themeShade="80"/>
          <w:sz w:val="28"/>
          <w:szCs w:val="28"/>
          <w:lang w:val="en-US"/>
        </w:rPr>
        <w:t xml:space="preserve"> Qualifications/</w:t>
      </w:r>
      <w:r w:rsidR="00E1475E">
        <w:rPr>
          <w:rFonts w:asciiTheme="majorHAnsi" w:hAnsiTheme="majorHAnsi"/>
          <w:b/>
          <w:bCs/>
          <w:color w:val="2A5853" w:themeColor="accent1" w:themeShade="80"/>
          <w:sz w:val="28"/>
          <w:szCs w:val="28"/>
          <w:lang w:val="en-US"/>
        </w:rPr>
        <w:t>Certifications</w:t>
      </w:r>
    </w:p>
    <w:p w14:paraId="180283E9" w14:textId="59F4F26C" w:rsidR="003E568B" w:rsidRPr="005466D5" w:rsidRDefault="00CD6F0C">
      <w:pPr>
        <w:spacing w:after="160" w:line="259" w:lineRule="auto"/>
        <w:rPr>
          <w:rFonts w:asciiTheme="minorHAnsi" w:hAnsiTheme="minorHAnsi"/>
          <w:sz w:val="22"/>
          <w:szCs w:val="22"/>
        </w:rPr>
      </w:pPr>
      <w:r w:rsidRPr="00CD6F0C">
        <w:rPr>
          <w:rFonts w:asciiTheme="minorHAnsi" w:hAnsiTheme="minorHAnsi"/>
          <w:sz w:val="22"/>
          <w:szCs w:val="22"/>
        </w:rPr>
        <w:t>The Tenderer confirms that personnel proposed to deliver the Services hold the relevant professional qualifications, registrations, memberships, licences and/or certifications appropriate to the Lot and Service Category applied for, as set out in Schedule 3 of the RFT.</w:t>
      </w:r>
      <w:r w:rsidRPr="00CD6F0C">
        <w:rPr>
          <w:rFonts w:asciiTheme="minorHAnsi" w:hAnsiTheme="minorHAnsi"/>
          <w:sz w:val="22"/>
          <w:szCs w:val="22"/>
        </w:rPr>
        <w:br/>
      </w:r>
      <w:r w:rsidRPr="00CD6F0C">
        <w:rPr>
          <w:rFonts w:ascii="Segoe UI Symbol" w:hAnsi="Segoe UI Symbol" w:cs="Segoe UI Symbol"/>
          <w:sz w:val="22"/>
          <w:szCs w:val="22"/>
        </w:rPr>
        <w:t>☐</w:t>
      </w:r>
      <w:r w:rsidRPr="00CD6F0C">
        <w:rPr>
          <w:rFonts w:asciiTheme="minorHAnsi" w:hAnsiTheme="minorHAnsi"/>
          <w:sz w:val="22"/>
          <w:szCs w:val="22"/>
        </w:rPr>
        <w:t xml:space="preserve"> Confirmed</w:t>
      </w:r>
    </w:p>
    <w:p w14:paraId="6DC2DAF6" w14:textId="7169BD55" w:rsidR="009E4AD6" w:rsidRPr="00224774" w:rsidRDefault="004C7701" w:rsidP="00224774">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930468">
        <w:rPr>
          <w:rFonts w:asciiTheme="majorHAnsi" w:hAnsiTheme="majorHAnsi"/>
          <w:b/>
          <w:bCs/>
          <w:color w:val="2A5853" w:themeColor="accent1" w:themeShade="80"/>
          <w:sz w:val="28"/>
          <w:szCs w:val="28"/>
          <w:lang w:val="en-US"/>
        </w:rPr>
        <w:t>5</w:t>
      </w:r>
      <w:r>
        <w:rPr>
          <w:rFonts w:asciiTheme="majorHAnsi" w:hAnsiTheme="majorHAnsi"/>
          <w:b/>
          <w:bCs/>
          <w:color w:val="2A5853" w:themeColor="accent1" w:themeShade="80"/>
          <w:sz w:val="28"/>
          <w:szCs w:val="28"/>
          <w:lang w:val="en-US"/>
        </w:rPr>
        <w:t xml:space="preserve">. </w:t>
      </w:r>
      <w:r w:rsidR="00E1475E">
        <w:rPr>
          <w:rFonts w:asciiTheme="majorHAnsi" w:hAnsiTheme="majorHAnsi"/>
          <w:b/>
          <w:bCs/>
          <w:color w:val="2A5853" w:themeColor="accent1" w:themeShade="80"/>
          <w:sz w:val="28"/>
          <w:szCs w:val="28"/>
          <w:lang w:val="en-US"/>
        </w:rPr>
        <w:t>Manda</w:t>
      </w:r>
      <w:r w:rsidR="00344786">
        <w:rPr>
          <w:rFonts w:asciiTheme="majorHAnsi" w:hAnsiTheme="majorHAnsi"/>
          <w:b/>
          <w:bCs/>
          <w:color w:val="2A5853" w:themeColor="accent1" w:themeShade="80"/>
          <w:sz w:val="28"/>
          <w:szCs w:val="28"/>
          <w:lang w:val="en-US"/>
        </w:rPr>
        <w:t xml:space="preserve">tory </w:t>
      </w:r>
      <w:proofErr w:type="spellStart"/>
      <w:r w:rsidR="00344786">
        <w:rPr>
          <w:rFonts w:asciiTheme="majorHAnsi" w:hAnsiTheme="majorHAnsi"/>
          <w:b/>
          <w:bCs/>
          <w:color w:val="2A5853" w:themeColor="accent1" w:themeShade="80"/>
          <w:sz w:val="28"/>
          <w:szCs w:val="28"/>
          <w:lang w:val="en-US"/>
        </w:rPr>
        <w:t>Organisational</w:t>
      </w:r>
      <w:proofErr w:type="spellEnd"/>
      <w:r w:rsidR="00344786">
        <w:rPr>
          <w:rFonts w:asciiTheme="majorHAnsi" w:hAnsiTheme="majorHAnsi"/>
          <w:b/>
          <w:bCs/>
          <w:color w:val="2A5853" w:themeColor="accent1" w:themeShade="80"/>
          <w:sz w:val="28"/>
          <w:szCs w:val="28"/>
          <w:lang w:val="en-US"/>
        </w:rPr>
        <w:t xml:space="preserve"> Information</w:t>
      </w:r>
      <w:r>
        <w:rPr>
          <w:rFonts w:asciiTheme="majorHAnsi" w:hAnsiTheme="majorHAnsi"/>
          <w:b/>
          <w:bCs/>
          <w:color w:val="2A5853" w:themeColor="accent1" w:themeShade="80"/>
          <w:sz w:val="28"/>
          <w:szCs w:val="28"/>
          <w:lang w:val="en-US"/>
        </w:rPr>
        <w:t xml:space="preserve"> </w:t>
      </w:r>
    </w:p>
    <w:p w14:paraId="2622E32B" w14:textId="517FA2E3" w:rsidR="009E4AD6" w:rsidRDefault="004B72A5" w:rsidP="009E4AD6">
      <w:pPr>
        <w:spacing w:after="160" w:line="259" w:lineRule="auto"/>
        <w:rPr>
          <w:rFonts w:asciiTheme="minorHAnsi" w:hAnsiTheme="minorHAnsi"/>
          <w:sz w:val="22"/>
          <w:szCs w:val="22"/>
        </w:rPr>
      </w:pPr>
      <w:r w:rsidRPr="004B72A5">
        <w:rPr>
          <w:rFonts w:asciiTheme="minorHAnsi" w:hAnsiTheme="minorHAnsi"/>
          <w:sz w:val="22"/>
          <w:szCs w:val="22"/>
        </w:rPr>
        <w:t>The Tenderer confirms that it has included a high-level organisational chart identifying key personnel relevant to the Lot and Service Category applied for.</w:t>
      </w:r>
      <w:r w:rsidRPr="004B72A5">
        <w:rPr>
          <w:rFonts w:asciiTheme="minorHAnsi" w:hAnsiTheme="minorHAnsi"/>
          <w:sz w:val="22"/>
          <w:szCs w:val="22"/>
        </w:rPr>
        <w:br/>
      </w:r>
      <w:r w:rsidRPr="004B72A5">
        <w:rPr>
          <w:rFonts w:ascii="Segoe UI Symbol" w:hAnsi="Segoe UI Symbol" w:cs="Segoe UI Symbol"/>
          <w:sz w:val="22"/>
          <w:szCs w:val="22"/>
        </w:rPr>
        <w:t>☐</w:t>
      </w:r>
      <w:r w:rsidRPr="004B72A5">
        <w:rPr>
          <w:rFonts w:asciiTheme="minorHAnsi" w:hAnsiTheme="minorHAnsi"/>
          <w:sz w:val="22"/>
          <w:szCs w:val="22"/>
        </w:rPr>
        <w:t xml:space="preserve"> Confirmed</w:t>
      </w:r>
    </w:p>
    <w:p w14:paraId="2442E229" w14:textId="77777777" w:rsidR="00B5654B" w:rsidRDefault="00B5654B" w:rsidP="009E4AD6">
      <w:pPr>
        <w:spacing w:after="160" w:line="259" w:lineRule="auto"/>
        <w:rPr>
          <w:rFonts w:asciiTheme="minorHAnsi" w:hAnsiTheme="minorHAnsi"/>
          <w:sz w:val="22"/>
          <w:szCs w:val="22"/>
        </w:rPr>
      </w:pPr>
    </w:p>
    <w:p w14:paraId="5CFD3B32" w14:textId="6567C0FA" w:rsidR="00B5654B" w:rsidRPr="00200C57" w:rsidRDefault="00B5654B" w:rsidP="00B5654B">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930468">
        <w:rPr>
          <w:rFonts w:asciiTheme="majorHAnsi" w:hAnsiTheme="majorHAnsi"/>
          <w:b/>
          <w:bCs/>
          <w:color w:val="2A5853" w:themeColor="accent1" w:themeShade="80"/>
          <w:sz w:val="28"/>
          <w:szCs w:val="28"/>
          <w:lang w:val="en-US"/>
        </w:rPr>
        <w:t>6</w:t>
      </w:r>
      <w:r>
        <w:rPr>
          <w:rFonts w:asciiTheme="majorHAnsi" w:hAnsiTheme="majorHAnsi"/>
          <w:b/>
          <w:bCs/>
          <w:color w:val="2A5853" w:themeColor="accent1" w:themeShade="80"/>
          <w:sz w:val="28"/>
          <w:szCs w:val="28"/>
          <w:lang w:val="en-US"/>
        </w:rPr>
        <w:t xml:space="preserve">. Separate Category Submission </w:t>
      </w:r>
    </w:p>
    <w:p w14:paraId="35F3C9C6" w14:textId="00C6AD8E" w:rsidR="003F058C" w:rsidRPr="008F4F19" w:rsidRDefault="00B5654B">
      <w:pPr>
        <w:spacing w:after="160" w:line="259" w:lineRule="auto"/>
        <w:rPr>
          <w:rFonts w:asciiTheme="minorHAnsi" w:hAnsiTheme="minorHAnsi"/>
          <w:sz w:val="22"/>
          <w:szCs w:val="22"/>
          <w:lang w:val="en-IE"/>
        </w:rPr>
      </w:pPr>
      <w:r w:rsidRPr="00C0085F">
        <w:rPr>
          <w:rFonts w:asciiTheme="minorHAnsi" w:hAnsiTheme="minorHAnsi"/>
          <w:sz w:val="22"/>
          <w:szCs w:val="22"/>
        </w:rPr>
        <w:t>The Tenderer confirms that this TRD relates only to the Lot and Service Category identified above.</w:t>
      </w:r>
      <w:r w:rsidRPr="00C0085F">
        <w:rPr>
          <w:rFonts w:asciiTheme="minorHAnsi" w:hAnsiTheme="minorHAnsi"/>
          <w:sz w:val="22"/>
          <w:szCs w:val="22"/>
        </w:rPr>
        <w:br/>
      </w:r>
      <w:r w:rsidRPr="00C0085F">
        <w:rPr>
          <w:rFonts w:ascii="Segoe UI Symbol" w:hAnsi="Segoe UI Symbol" w:cs="Segoe UI Symbol"/>
          <w:sz w:val="22"/>
          <w:szCs w:val="22"/>
        </w:rPr>
        <w:t>☐</w:t>
      </w:r>
      <w:r w:rsidRPr="00C0085F">
        <w:rPr>
          <w:rFonts w:asciiTheme="minorHAnsi" w:hAnsiTheme="minorHAnsi"/>
          <w:sz w:val="22"/>
          <w:szCs w:val="22"/>
        </w:rPr>
        <w:t xml:space="preserve"> Confirmed</w:t>
      </w:r>
    </w:p>
    <w:p w14:paraId="4DAD9E11" w14:textId="77777777" w:rsidR="00707C50" w:rsidRDefault="00707C50">
      <w:pPr>
        <w:spacing w:after="160" w:line="259" w:lineRule="auto"/>
        <w:rPr>
          <w:rFonts w:asciiTheme="minorHAnsi" w:hAnsiTheme="minorHAnsi"/>
          <w:sz w:val="22"/>
          <w:szCs w:val="22"/>
        </w:rPr>
      </w:pPr>
    </w:p>
    <w:p w14:paraId="22F31328" w14:textId="5FF2A961" w:rsidR="00707C50" w:rsidRPr="00707C50" w:rsidRDefault="004C7701" w:rsidP="004C7701">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lastRenderedPageBreak/>
        <w:t>B</w:t>
      </w:r>
      <w:r w:rsidR="008F4F19">
        <w:rPr>
          <w:rFonts w:asciiTheme="majorHAnsi" w:hAnsiTheme="majorHAnsi"/>
          <w:b/>
          <w:bCs/>
          <w:color w:val="2A5853" w:themeColor="accent1" w:themeShade="80"/>
          <w:sz w:val="28"/>
          <w:szCs w:val="28"/>
          <w:lang w:val="en-US"/>
        </w:rPr>
        <w:t>7</w:t>
      </w:r>
      <w:r>
        <w:rPr>
          <w:rFonts w:asciiTheme="majorHAnsi" w:hAnsiTheme="majorHAnsi"/>
          <w:b/>
          <w:bCs/>
          <w:color w:val="2A5853" w:themeColor="accent1" w:themeShade="80"/>
          <w:sz w:val="28"/>
          <w:szCs w:val="28"/>
          <w:lang w:val="en-US"/>
        </w:rPr>
        <w:t>. Tax Compliance</w:t>
      </w:r>
    </w:p>
    <w:p w14:paraId="62329B41" w14:textId="77777777" w:rsidR="00707C50" w:rsidRPr="00707C50" w:rsidRDefault="00707C50" w:rsidP="00707C50">
      <w:pPr>
        <w:spacing w:after="160" w:line="259" w:lineRule="auto"/>
        <w:rPr>
          <w:rFonts w:asciiTheme="minorHAnsi" w:hAnsiTheme="minorHAnsi"/>
          <w:sz w:val="22"/>
          <w:szCs w:val="22"/>
          <w:lang w:val="en-IE"/>
        </w:rPr>
      </w:pPr>
      <w:r w:rsidRPr="00707C50">
        <w:rPr>
          <w:rFonts w:asciiTheme="minorHAnsi" w:hAnsiTheme="minorHAnsi"/>
          <w:sz w:val="22"/>
          <w:szCs w:val="22"/>
          <w:lang w:val="en-IE"/>
        </w:rPr>
        <w:t>The Tenderer confirms that, if successful, it will comply with all applicable EU and domestic taxation law and requirements for the duration of the Framework Agreement and any Call-Off Contracts.</w:t>
      </w:r>
    </w:p>
    <w:p w14:paraId="4A7AEF85" w14:textId="77777777" w:rsidR="00707C50" w:rsidRPr="00707C50" w:rsidRDefault="00707C50" w:rsidP="00707C50">
      <w:pPr>
        <w:spacing w:after="160" w:line="259" w:lineRule="auto"/>
        <w:rPr>
          <w:rFonts w:asciiTheme="minorHAnsi" w:hAnsiTheme="minorHAnsi"/>
          <w:sz w:val="22"/>
          <w:szCs w:val="22"/>
          <w:lang w:val="en-IE"/>
        </w:rPr>
      </w:pPr>
      <w:r w:rsidRPr="00707C50">
        <w:rPr>
          <w:rFonts w:asciiTheme="minorHAnsi" w:hAnsiTheme="minorHAnsi"/>
          <w:sz w:val="22"/>
          <w:szCs w:val="22"/>
          <w:lang w:val="en-IE"/>
        </w:rPr>
        <w:t>The successful Tenderer will, prior to contract award, provide its Tax Clearance Access Number and Tax Reference Number to facilitate verification of its tax clearance status.</w:t>
      </w:r>
    </w:p>
    <w:p w14:paraId="69439229" w14:textId="77777777" w:rsidR="00707C50" w:rsidRPr="00707C50" w:rsidRDefault="00707C50" w:rsidP="00707C50">
      <w:pPr>
        <w:spacing w:after="160" w:line="259" w:lineRule="auto"/>
        <w:rPr>
          <w:rFonts w:asciiTheme="minorHAnsi" w:hAnsiTheme="minorHAnsi"/>
          <w:sz w:val="22"/>
          <w:szCs w:val="22"/>
          <w:lang w:val="en-IE"/>
        </w:rPr>
      </w:pPr>
      <w:r w:rsidRPr="00707C50">
        <w:rPr>
          <w:rFonts w:ascii="Segoe UI Symbol" w:hAnsi="Segoe UI Symbol" w:cs="Segoe UI Symbol"/>
          <w:sz w:val="22"/>
          <w:szCs w:val="22"/>
          <w:lang w:val="en-IE"/>
        </w:rPr>
        <w:t>☐</w:t>
      </w:r>
      <w:r w:rsidRPr="00707C50">
        <w:rPr>
          <w:rFonts w:asciiTheme="minorHAnsi" w:hAnsiTheme="minorHAnsi"/>
          <w:sz w:val="22"/>
          <w:szCs w:val="22"/>
          <w:lang w:val="en-IE"/>
        </w:rPr>
        <w:t xml:space="preserve"> Confirmed</w:t>
      </w:r>
    </w:p>
    <w:p w14:paraId="44CC321E" w14:textId="77777777" w:rsidR="00707C50" w:rsidRDefault="00707C50">
      <w:pPr>
        <w:spacing w:after="160" w:line="259" w:lineRule="auto"/>
        <w:rPr>
          <w:rFonts w:asciiTheme="minorHAnsi" w:hAnsiTheme="minorHAnsi"/>
          <w:sz w:val="22"/>
          <w:szCs w:val="22"/>
        </w:rPr>
      </w:pPr>
    </w:p>
    <w:p w14:paraId="4FEED857" w14:textId="196D8884" w:rsidR="00707C50" w:rsidRPr="00707C50" w:rsidRDefault="004C7701" w:rsidP="004C7701">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8F4F19">
        <w:rPr>
          <w:rFonts w:asciiTheme="majorHAnsi" w:hAnsiTheme="majorHAnsi"/>
          <w:b/>
          <w:bCs/>
          <w:color w:val="2A5853" w:themeColor="accent1" w:themeShade="80"/>
          <w:sz w:val="28"/>
          <w:szCs w:val="28"/>
          <w:lang w:val="en-US"/>
        </w:rPr>
        <w:t>8</w:t>
      </w:r>
      <w:r>
        <w:rPr>
          <w:rFonts w:asciiTheme="majorHAnsi" w:hAnsiTheme="majorHAnsi"/>
          <w:b/>
          <w:bCs/>
          <w:color w:val="2A5853" w:themeColor="accent1" w:themeShade="80"/>
          <w:sz w:val="28"/>
          <w:szCs w:val="28"/>
          <w:lang w:val="en-US"/>
        </w:rPr>
        <w:t>. Insurance</w:t>
      </w:r>
    </w:p>
    <w:p w14:paraId="18EE5A06" w14:textId="77777777" w:rsidR="00707C50" w:rsidRPr="00707C50" w:rsidRDefault="00707C50" w:rsidP="00707C50">
      <w:pPr>
        <w:spacing w:after="160" w:line="259" w:lineRule="auto"/>
        <w:rPr>
          <w:rFonts w:asciiTheme="minorHAnsi" w:hAnsiTheme="minorHAnsi"/>
          <w:sz w:val="22"/>
          <w:szCs w:val="22"/>
          <w:lang w:val="en-IE"/>
        </w:rPr>
      </w:pPr>
      <w:r w:rsidRPr="00707C50">
        <w:rPr>
          <w:rFonts w:asciiTheme="minorHAnsi" w:hAnsiTheme="minorHAnsi"/>
          <w:sz w:val="22"/>
          <w:szCs w:val="22"/>
          <w:lang w:val="en-IE"/>
        </w:rPr>
        <w:t>The Tenderer confirms that, if successful, it will maintain the insurance cover required under the Framework Agreement for the duration of the Framework Agreement and any Call-Off Contracts.</w:t>
      </w:r>
    </w:p>
    <w:p w14:paraId="0B00588C" w14:textId="77777777" w:rsidR="00707C50" w:rsidRPr="00707C50" w:rsidRDefault="00707C50" w:rsidP="00707C50">
      <w:pPr>
        <w:spacing w:after="160" w:line="259" w:lineRule="auto"/>
        <w:rPr>
          <w:rFonts w:asciiTheme="minorHAnsi" w:hAnsiTheme="minorHAnsi"/>
          <w:sz w:val="22"/>
          <w:szCs w:val="22"/>
          <w:lang w:val="en-IE"/>
        </w:rPr>
      </w:pPr>
      <w:r w:rsidRPr="00707C50">
        <w:rPr>
          <w:rFonts w:ascii="Segoe UI Symbol" w:hAnsi="Segoe UI Symbol" w:cs="Segoe UI Symbol"/>
          <w:sz w:val="22"/>
          <w:szCs w:val="22"/>
          <w:lang w:val="en-IE"/>
        </w:rPr>
        <w:t>☐</w:t>
      </w:r>
      <w:r w:rsidRPr="00707C50">
        <w:rPr>
          <w:rFonts w:asciiTheme="minorHAnsi" w:hAnsiTheme="minorHAnsi"/>
          <w:sz w:val="22"/>
          <w:szCs w:val="22"/>
          <w:lang w:val="en-IE"/>
        </w:rPr>
        <w:t xml:space="preserve"> Confirmed</w:t>
      </w:r>
    </w:p>
    <w:p w14:paraId="22552291" w14:textId="777AB76E" w:rsidR="003F058C" w:rsidRDefault="003F058C">
      <w:pPr>
        <w:spacing w:after="160" w:line="259" w:lineRule="auto"/>
        <w:rPr>
          <w:rFonts w:asciiTheme="minorHAnsi" w:hAnsiTheme="minorHAnsi"/>
          <w:sz w:val="22"/>
          <w:szCs w:val="22"/>
        </w:rPr>
      </w:pPr>
    </w:p>
    <w:p w14:paraId="1796C566" w14:textId="16936D9E" w:rsidR="00D904C5" w:rsidRPr="00D904C5" w:rsidRDefault="004C7701" w:rsidP="004C7701">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8F4F19">
        <w:rPr>
          <w:rFonts w:asciiTheme="majorHAnsi" w:hAnsiTheme="majorHAnsi"/>
          <w:b/>
          <w:bCs/>
          <w:color w:val="2A5853" w:themeColor="accent1" w:themeShade="80"/>
          <w:sz w:val="28"/>
          <w:szCs w:val="28"/>
          <w:lang w:val="en-US"/>
        </w:rPr>
        <w:t>9</w:t>
      </w:r>
      <w:r>
        <w:rPr>
          <w:rFonts w:asciiTheme="majorHAnsi" w:hAnsiTheme="majorHAnsi"/>
          <w:b/>
          <w:bCs/>
          <w:color w:val="2A5853" w:themeColor="accent1" w:themeShade="80"/>
          <w:sz w:val="28"/>
          <w:szCs w:val="28"/>
          <w:lang w:val="en-US"/>
        </w:rPr>
        <w:t xml:space="preserve">. Subcontracting/Reliance on Other </w:t>
      </w:r>
      <w:r w:rsidR="003F6F6D">
        <w:rPr>
          <w:rFonts w:asciiTheme="majorHAnsi" w:hAnsiTheme="majorHAnsi"/>
          <w:b/>
          <w:bCs/>
          <w:color w:val="2A5853" w:themeColor="accent1" w:themeShade="80"/>
          <w:sz w:val="28"/>
          <w:szCs w:val="28"/>
          <w:lang w:val="en-US"/>
        </w:rPr>
        <w:t>Entities</w:t>
      </w:r>
    </w:p>
    <w:p w14:paraId="0E1F970D" w14:textId="77777777" w:rsidR="00D904C5" w:rsidRPr="00D904C5" w:rsidRDefault="00D904C5" w:rsidP="00D904C5">
      <w:pPr>
        <w:spacing w:after="160" w:line="259" w:lineRule="auto"/>
        <w:rPr>
          <w:rFonts w:asciiTheme="minorHAnsi" w:hAnsiTheme="minorHAnsi"/>
          <w:sz w:val="22"/>
          <w:szCs w:val="22"/>
          <w:lang w:val="en-IE"/>
        </w:rPr>
      </w:pPr>
      <w:r w:rsidRPr="00D904C5">
        <w:rPr>
          <w:rFonts w:asciiTheme="minorHAnsi" w:hAnsiTheme="minorHAnsi"/>
          <w:sz w:val="22"/>
          <w:szCs w:val="22"/>
          <w:lang w:val="en-IE"/>
        </w:rPr>
        <w:t>Does the Tenderer intend to subcontract any part of the Services or rely on the capacity of other entities in accordance with Section 12 of the RFT?</w:t>
      </w:r>
    </w:p>
    <w:p w14:paraId="6CF27BA7" w14:textId="77777777" w:rsidR="00D904C5" w:rsidRPr="00D904C5" w:rsidRDefault="00D904C5" w:rsidP="00D904C5">
      <w:pPr>
        <w:spacing w:after="160" w:line="259" w:lineRule="auto"/>
        <w:rPr>
          <w:rFonts w:asciiTheme="minorHAnsi" w:hAnsiTheme="minorHAnsi"/>
          <w:sz w:val="22"/>
          <w:szCs w:val="22"/>
          <w:lang w:val="en-IE"/>
        </w:rPr>
      </w:pPr>
      <w:r w:rsidRPr="00D904C5">
        <w:rPr>
          <w:rFonts w:ascii="Segoe UI Symbol" w:hAnsi="Segoe UI Symbol" w:cs="Segoe UI Symbol"/>
          <w:sz w:val="22"/>
          <w:szCs w:val="22"/>
          <w:lang w:val="en-IE"/>
        </w:rPr>
        <w:t>☐</w:t>
      </w:r>
      <w:r w:rsidRPr="00D904C5">
        <w:rPr>
          <w:rFonts w:asciiTheme="minorHAnsi" w:hAnsiTheme="minorHAnsi"/>
          <w:sz w:val="22"/>
          <w:szCs w:val="22"/>
          <w:lang w:val="en-IE"/>
        </w:rPr>
        <w:t xml:space="preserve"> Yes</w:t>
      </w:r>
      <w:r w:rsidRPr="00D904C5">
        <w:rPr>
          <w:rFonts w:asciiTheme="minorHAnsi" w:hAnsiTheme="minorHAnsi"/>
          <w:sz w:val="22"/>
          <w:szCs w:val="22"/>
          <w:lang w:val="en-IE"/>
        </w:rPr>
        <w:br/>
      </w:r>
      <w:r w:rsidRPr="00D904C5">
        <w:rPr>
          <w:rFonts w:ascii="Segoe UI Symbol" w:hAnsi="Segoe UI Symbol" w:cs="Segoe UI Symbol"/>
          <w:sz w:val="22"/>
          <w:szCs w:val="22"/>
          <w:lang w:val="en-IE"/>
        </w:rPr>
        <w:t>☐</w:t>
      </w:r>
      <w:r w:rsidRPr="00D904C5">
        <w:rPr>
          <w:rFonts w:asciiTheme="minorHAnsi" w:hAnsiTheme="minorHAnsi"/>
          <w:sz w:val="22"/>
          <w:szCs w:val="22"/>
          <w:lang w:val="en-IE"/>
        </w:rPr>
        <w:t xml:space="preserve"> No</w:t>
      </w:r>
    </w:p>
    <w:p w14:paraId="2D7E9CC5" w14:textId="77777777" w:rsidR="00D904C5" w:rsidRPr="00D904C5" w:rsidRDefault="00D904C5" w:rsidP="00D904C5">
      <w:pPr>
        <w:spacing w:after="160" w:line="259" w:lineRule="auto"/>
        <w:rPr>
          <w:rFonts w:asciiTheme="minorHAnsi" w:hAnsiTheme="minorHAnsi"/>
          <w:sz w:val="22"/>
          <w:szCs w:val="22"/>
          <w:lang w:val="en-IE"/>
        </w:rPr>
      </w:pPr>
      <w:r w:rsidRPr="00D904C5">
        <w:rPr>
          <w:rFonts w:asciiTheme="minorHAnsi" w:hAnsiTheme="minorHAnsi"/>
          <w:sz w:val="22"/>
          <w:szCs w:val="22"/>
          <w:lang w:val="en-IE"/>
        </w:rPr>
        <w:t xml:space="preserve">If </w:t>
      </w:r>
      <w:proofErr w:type="gramStart"/>
      <w:r w:rsidRPr="00D904C5">
        <w:rPr>
          <w:rFonts w:asciiTheme="minorHAnsi" w:hAnsiTheme="minorHAnsi"/>
          <w:sz w:val="22"/>
          <w:szCs w:val="22"/>
          <w:lang w:val="en-IE"/>
        </w:rPr>
        <w:t>Yes</w:t>
      </w:r>
      <w:proofErr w:type="gramEnd"/>
      <w:r w:rsidRPr="00D904C5">
        <w:rPr>
          <w:rFonts w:asciiTheme="minorHAnsi" w:hAnsiTheme="minorHAnsi"/>
          <w:sz w:val="22"/>
          <w:szCs w:val="22"/>
          <w:lang w:val="en-IE"/>
        </w:rPr>
        <w:t>, the Tenderer must provide the following details:</w:t>
      </w:r>
    </w:p>
    <w:p w14:paraId="6D510901" w14:textId="77777777" w:rsidR="00D904C5" w:rsidRPr="00D904C5" w:rsidRDefault="00D904C5" w:rsidP="0084375F">
      <w:pPr>
        <w:numPr>
          <w:ilvl w:val="0"/>
          <w:numId w:val="1"/>
        </w:numPr>
        <w:spacing w:after="160" w:line="259" w:lineRule="auto"/>
        <w:rPr>
          <w:rFonts w:asciiTheme="minorHAnsi" w:hAnsiTheme="minorHAnsi"/>
          <w:sz w:val="22"/>
          <w:szCs w:val="22"/>
          <w:lang w:val="en-IE"/>
        </w:rPr>
      </w:pPr>
      <w:r w:rsidRPr="00D904C5">
        <w:rPr>
          <w:rFonts w:asciiTheme="minorHAnsi" w:hAnsiTheme="minorHAnsi"/>
          <w:sz w:val="22"/>
          <w:szCs w:val="22"/>
          <w:lang w:val="en-IE"/>
        </w:rPr>
        <w:t>Name of subcontractor / entity relied upon</w:t>
      </w:r>
    </w:p>
    <w:p w14:paraId="58D36A97" w14:textId="77777777" w:rsidR="00D904C5" w:rsidRPr="00D904C5" w:rsidRDefault="00D904C5" w:rsidP="0084375F">
      <w:pPr>
        <w:numPr>
          <w:ilvl w:val="0"/>
          <w:numId w:val="1"/>
        </w:numPr>
        <w:spacing w:after="160" w:line="259" w:lineRule="auto"/>
        <w:rPr>
          <w:rFonts w:asciiTheme="minorHAnsi" w:hAnsiTheme="minorHAnsi"/>
          <w:sz w:val="22"/>
          <w:szCs w:val="22"/>
          <w:lang w:val="en-IE"/>
        </w:rPr>
      </w:pPr>
      <w:r w:rsidRPr="00D904C5">
        <w:rPr>
          <w:rFonts w:asciiTheme="minorHAnsi" w:hAnsiTheme="minorHAnsi"/>
          <w:sz w:val="22"/>
          <w:szCs w:val="22"/>
          <w:lang w:val="en-IE"/>
        </w:rPr>
        <w:t>Registered address</w:t>
      </w:r>
    </w:p>
    <w:p w14:paraId="41AD0D2E" w14:textId="77777777" w:rsidR="00D904C5" w:rsidRPr="00D904C5" w:rsidRDefault="00D904C5" w:rsidP="0084375F">
      <w:pPr>
        <w:numPr>
          <w:ilvl w:val="0"/>
          <w:numId w:val="1"/>
        </w:numPr>
        <w:spacing w:after="160" w:line="259" w:lineRule="auto"/>
        <w:rPr>
          <w:rFonts w:asciiTheme="minorHAnsi" w:hAnsiTheme="minorHAnsi"/>
          <w:sz w:val="22"/>
          <w:szCs w:val="22"/>
          <w:lang w:val="en-IE"/>
        </w:rPr>
      </w:pPr>
      <w:r w:rsidRPr="00D904C5">
        <w:rPr>
          <w:rFonts w:asciiTheme="minorHAnsi" w:hAnsiTheme="minorHAnsi"/>
          <w:sz w:val="22"/>
          <w:szCs w:val="22"/>
          <w:lang w:val="en-IE"/>
        </w:rPr>
        <w:t>Description of role to be fulfilled</w:t>
      </w:r>
    </w:p>
    <w:p w14:paraId="26DF6DE3" w14:textId="77777777" w:rsidR="00D904C5" w:rsidRPr="00D904C5" w:rsidRDefault="00D904C5" w:rsidP="0084375F">
      <w:pPr>
        <w:numPr>
          <w:ilvl w:val="0"/>
          <w:numId w:val="1"/>
        </w:numPr>
        <w:spacing w:after="160" w:line="259" w:lineRule="auto"/>
        <w:rPr>
          <w:rFonts w:asciiTheme="minorHAnsi" w:hAnsiTheme="minorHAnsi"/>
          <w:sz w:val="22"/>
          <w:szCs w:val="22"/>
          <w:lang w:val="en-IE"/>
        </w:rPr>
      </w:pPr>
      <w:r w:rsidRPr="00D904C5">
        <w:rPr>
          <w:rFonts w:asciiTheme="minorHAnsi" w:hAnsiTheme="minorHAnsi"/>
          <w:sz w:val="22"/>
          <w:szCs w:val="22"/>
          <w:lang w:val="en-IE"/>
        </w:rPr>
        <w:t xml:space="preserve">Confirmation that an </w:t>
      </w:r>
      <w:proofErr w:type="spellStart"/>
      <w:r w:rsidRPr="00D904C5">
        <w:rPr>
          <w:rFonts w:asciiTheme="minorHAnsi" w:hAnsiTheme="minorHAnsi"/>
          <w:sz w:val="22"/>
          <w:szCs w:val="22"/>
          <w:lang w:val="en-IE"/>
        </w:rPr>
        <w:t>eESPD</w:t>
      </w:r>
      <w:proofErr w:type="spellEnd"/>
      <w:r w:rsidRPr="00D904C5">
        <w:rPr>
          <w:rFonts w:asciiTheme="minorHAnsi" w:hAnsiTheme="minorHAnsi"/>
          <w:sz w:val="22"/>
          <w:szCs w:val="22"/>
          <w:lang w:val="en-IE"/>
        </w:rPr>
        <w:t xml:space="preserve"> has been submitted for that entity (if required)</w:t>
      </w:r>
    </w:p>
    <w:p w14:paraId="64875E93" w14:textId="1918B891" w:rsidR="00D904C5" w:rsidRPr="00D904C5" w:rsidRDefault="00D904C5" w:rsidP="00D904C5">
      <w:pPr>
        <w:spacing w:after="160" w:line="259" w:lineRule="auto"/>
        <w:rPr>
          <w:rFonts w:asciiTheme="minorHAnsi" w:hAnsiTheme="minorHAnsi"/>
          <w:sz w:val="22"/>
          <w:szCs w:val="22"/>
          <w:lang w:val="en-IE"/>
        </w:rPr>
      </w:pPr>
      <w:r w:rsidRPr="00D904C5">
        <w:rPr>
          <w:rFonts w:asciiTheme="minorHAnsi" w:hAnsiTheme="minorHAnsi"/>
          <w:sz w:val="22"/>
          <w:szCs w:val="22"/>
          <w:lang w:val="en-IE"/>
        </w:rPr>
        <w:t>The LDA reserves the right to seek supporting documentation or written undertakings from any subcontractor or entity relied upon in accordance with the RFT</w:t>
      </w:r>
      <w:r w:rsidR="00321BC5">
        <w:rPr>
          <w:rFonts w:asciiTheme="minorHAnsi" w:hAnsiTheme="minorHAnsi"/>
          <w:sz w:val="22"/>
          <w:szCs w:val="22"/>
          <w:lang w:val="en-IE"/>
        </w:rPr>
        <w:t>.</w:t>
      </w:r>
    </w:p>
    <w:p w14:paraId="39DBF451" w14:textId="46435154" w:rsidR="003F058C" w:rsidRPr="00D904C5" w:rsidRDefault="003F058C">
      <w:pPr>
        <w:spacing w:after="160" w:line="259" w:lineRule="auto"/>
        <w:rPr>
          <w:rFonts w:asciiTheme="minorHAnsi" w:hAnsiTheme="minorHAnsi"/>
          <w:sz w:val="22"/>
          <w:szCs w:val="22"/>
        </w:rPr>
      </w:pPr>
    </w:p>
    <w:p w14:paraId="65BA9722" w14:textId="77777777" w:rsidR="00496B56" w:rsidRDefault="00496B56" w:rsidP="00200C57">
      <w:pPr>
        <w:spacing w:after="160" w:line="259" w:lineRule="auto"/>
        <w:rPr>
          <w:rFonts w:asciiTheme="minorHAnsi" w:hAnsiTheme="minorHAnsi"/>
          <w:sz w:val="22"/>
          <w:szCs w:val="22"/>
          <w:lang w:val="en-IE"/>
        </w:rPr>
      </w:pPr>
    </w:p>
    <w:p w14:paraId="0E4C384F" w14:textId="77777777" w:rsidR="006B51D2" w:rsidRDefault="006B51D2" w:rsidP="00200C57">
      <w:pPr>
        <w:spacing w:after="160" w:line="259" w:lineRule="auto"/>
        <w:rPr>
          <w:rFonts w:asciiTheme="minorHAnsi" w:hAnsiTheme="minorHAnsi"/>
          <w:sz w:val="22"/>
          <w:szCs w:val="22"/>
          <w:lang w:val="en-IE"/>
        </w:rPr>
      </w:pPr>
    </w:p>
    <w:p w14:paraId="3F179B2E" w14:textId="525EFD2F" w:rsidR="00D03630" w:rsidRDefault="006B51D2" w:rsidP="006B51D2">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lastRenderedPageBreak/>
        <w:t>B</w:t>
      </w:r>
      <w:r w:rsidR="008F4F19">
        <w:rPr>
          <w:rFonts w:asciiTheme="majorHAnsi" w:hAnsiTheme="majorHAnsi"/>
          <w:b/>
          <w:bCs/>
          <w:color w:val="2A5853" w:themeColor="accent1" w:themeShade="80"/>
          <w:sz w:val="28"/>
          <w:szCs w:val="28"/>
          <w:lang w:val="en-US"/>
        </w:rPr>
        <w:t>10</w:t>
      </w:r>
      <w:r>
        <w:rPr>
          <w:rFonts w:asciiTheme="majorHAnsi" w:hAnsiTheme="majorHAnsi"/>
          <w:b/>
          <w:bCs/>
          <w:color w:val="2A5853" w:themeColor="accent1" w:themeShade="80"/>
          <w:sz w:val="28"/>
          <w:szCs w:val="28"/>
          <w:lang w:val="en-US"/>
        </w:rPr>
        <w:t xml:space="preserve">. </w:t>
      </w:r>
      <w:r w:rsidR="00D03630">
        <w:rPr>
          <w:rFonts w:asciiTheme="majorHAnsi" w:hAnsiTheme="majorHAnsi"/>
          <w:b/>
          <w:bCs/>
          <w:color w:val="2A5853" w:themeColor="accent1" w:themeShade="80"/>
          <w:sz w:val="28"/>
          <w:szCs w:val="28"/>
          <w:lang w:val="en-US"/>
        </w:rPr>
        <w:t>DATA PROCESSING AGREEMENT (DPA)</w:t>
      </w:r>
    </w:p>
    <w:p w14:paraId="35DC6479" w14:textId="77777777" w:rsidR="00D03630" w:rsidRPr="00D03630" w:rsidRDefault="00D03630" w:rsidP="00D03630">
      <w:pPr>
        <w:keepNext/>
        <w:spacing w:after="200" w:line="319" w:lineRule="auto"/>
        <w:jc w:val="both"/>
        <w:rPr>
          <w:rFonts w:asciiTheme="minorHAnsi" w:hAnsiTheme="minorHAnsi" w:cstheme="minorHAnsi"/>
          <w:sz w:val="22"/>
          <w:szCs w:val="22"/>
          <w:lang w:val="en-IE"/>
        </w:rPr>
      </w:pPr>
      <w:r w:rsidRPr="00D03630">
        <w:rPr>
          <w:rFonts w:asciiTheme="minorHAnsi" w:hAnsiTheme="minorHAnsi" w:cstheme="minorHAnsi"/>
          <w:sz w:val="22"/>
          <w:szCs w:val="22"/>
          <w:lang w:val="en-IE"/>
        </w:rPr>
        <w:t xml:space="preserve">The Tenderer confirms that, if successful, it will </w:t>
      </w:r>
      <w:proofErr w:type="gramStart"/>
      <w:r w:rsidRPr="00D03630">
        <w:rPr>
          <w:rFonts w:asciiTheme="minorHAnsi" w:hAnsiTheme="minorHAnsi" w:cstheme="minorHAnsi"/>
          <w:sz w:val="22"/>
          <w:szCs w:val="22"/>
          <w:lang w:val="en-IE"/>
        </w:rPr>
        <w:t>enter into</w:t>
      </w:r>
      <w:proofErr w:type="gramEnd"/>
      <w:r w:rsidRPr="00D03630">
        <w:rPr>
          <w:rFonts w:asciiTheme="minorHAnsi" w:hAnsiTheme="minorHAnsi" w:cstheme="minorHAnsi"/>
          <w:sz w:val="22"/>
          <w:szCs w:val="22"/>
          <w:lang w:val="en-IE"/>
        </w:rPr>
        <w:t xml:space="preserve"> the LDA’s Data Processing Agreement (DPA) prior to award of the Framework Agreement and/or any Call-Off Contract, where applicable.</w:t>
      </w:r>
    </w:p>
    <w:p w14:paraId="7A03FCB4" w14:textId="1F7E1061" w:rsidR="00D03630" w:rsidRPr="00A0691A" w:rsidRDefault="00D03630" w:rsidP="006B51D2">
      <w:pPr>
        <w:keepNext/>
        <w:spacing w:after="200" w:line="319" w:lineRule="auto"/>
        <w:jc w:val="both"/>
        <w:rPr>
          <w:rFonts w:asciiTheme="minorHAnsi" w:hAnsiTheme="minorHAnsi" w:cstheme="minorHAnsi"/>
          <w:sz w:val="22"/>
          <w:szCs w:val="22"/>
          <w:lang w:val="en-IE"/>
        </w:rPr>
      </w:pPr>
      <w:r w:rsidRPr="00D03630">
        <w:rPr>
          <w:rFonts w:ascii="Segoe UI Symbol" w:hAnsi="Segoe UI Symbol" w:cs="Segoe UI Symbol"/>
          <w:sz w:val="22"/>
          <w:szCs w:val="22"/>
          <w:lang w:val="en-IE"/>
        </w:rPr>
        <w:t>☐</w:t>
      </w:r>
      <w:r w:rsidRPr="00D03630">
        <w:rPr>
          <w:rFonts w:asciiTheme="minorHAnsi" w:hAnsiTheme="minorHAnsi" w:cstheme="minorHAnsi"/>
          <w:sz w:val="22"/>
          <w:szCs w:val="22"/>
          <w:lang w:val="en-IE"/>
        </w:rPr>
        <w:t xml:space="preserve"> Confirmed</w:t>
      </w:r>
    </w:p>
    <w:p w14:paraId="202B8B68" w14:textId="75D0397A" w:rsidR="00C4589A" w:rsidRDefault="00C4589A" w:rsidP="00C4589A">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B</w:t>
      </w:r>
      <w:r w:rsidR="002939D1">
        <w:rPr>
          <w:rFonts w:asciiTheme="majorHAnsi" w:hAnsiTheme="majorHAnsi"/>
          <w:b/>
          <w:bCs/>
          <w:color w:val="2A5853" w:themeColor="accent1" w:themeShade="80"/>
          <w:sz w:val="28"/>
          <w:szCs w:val="28"/>
          <w:lang w:val="en-US"/>
        </w:rPr>
        <w:t>1</w:t>
      </w:r>
      <w:r w:rsidR="008F4F19">
        <w:rPr>
          <w:rFonts w:asciiTheme="majorHAnsi" w:hAnsiTheme="majorHAnsi"/>
          <w:b/>
          <w:bCs/>
          <w:color w:val="2A5853" w:themeColor="accent1" w:themeShade="80"/>
          <w:sz w:val="28"/>
          <w:szCs w:val="28"/>
          <w:lang w:val="en-US"/>
        </w:rPr>
        <w:t>1</w:t>
      </w:r>
      <w:r>
        <w:rPr>
          <w:rFonts w:asciiTheme="majorHAnsi" w:hAnsiTheme="majorHAnsi"/>
          <w:b/>
          <w:bCs/>
          <w:color w:val="2A5853" w:themeColor="accent1" w:themeShade="80"/>
          <w:sz w:val="28"/>
          <w:szCs w:val="28"/>
          <w:lang w:val="en-US"/>
        </w:rPr>
        <w:t xml:space="preserve">. </w:t>
      </w:r>
      <w:r w:rsidR="00A0691A">
        <w:rPr>
          <w:rFonts w:asciiTheme="majorHAnsi" w:hAnsiTheme="majorHAnsi"/>
          <w:b/>
          <w:bCs/>
          <w:color w:val="2A5853" w:themeColor="accent1" w:themeShade="80"/>
          <w:sz w:val="28"/>
          <w:szCs w:val="28"/>
          <w:lang w:val="en-US"/>
        </w:rPr>
        <w:t>R</w:t>
      </w:r>
      <w:r w:rsidR="003E72C9">
        <w:rPr>
          <w:rFonts w:asciiTheme="majorHAnsi" w:hAnsiTheme="majorHAnsi"/>
          <w:b/>
          <w:bCs/>
          <w:color w:val="2A5853" w:themeColor="accent1" w:themeShade="80"/>
          <w:sz w:val="28"/>
          <w:szCs w:val="28"/>
          <w:lang w:val="en-US"/>
        </w:rPr>
        <w:t>EGIONAL COVERAGE (SCHEDULE 10)</w:t>
      </w:r>
    </w:p>
    <w:p w14:paraId="715406A0" w14:textId="77777777" w:rsidR="003E72C9" w:rsidRPr="003E72C9" w:rsidRDefault="003E72C9" w:rsidP="003E72C9">
      <w:pPr>
        <w:keepNext/>
        <w:spacing w:after="200" w:line="319" w:lineRule="auto"/>
        <w:jc w:val="both"/>
        <w:rPr>
          <w:rFonts w:asciiTheme="minorHAnsi" w:hAnsiTheme="minorHAnsi" w:cstheme="minorHAnsi"/>
          <w:sz w:val="22"/>
          <w:szCs w:val="22"/>
          <w:lang w:val="en-IE"/>
        </w:rPr>
      </w:pPr>
      <w:r w:rsidRPr="003E72C9">
        <w:rPr>
          <w:rFonts w:asciiTheme="minorHAnsi" w:hAnsiTheme="minorHAnsi" w:cstheme="minorHAnsi"/>
          <w:sz w:val="22"/>
          <w:szCs w:val="22"/>
          <w:lang w:val="en-IE"/>
        </w:rPr>
        <w:t>The Tenderer confirms that it has completed Schedule 10 – Regional Coverage and Delivery Capability and that the information provided therein is accurate and complete.</w:t>
      </w:r>
    </w:p>
    <w:p w14:paraId="3F8F1BBD" w14:textId="77777777" w:rsidR="003E72C9" w:rsidRPr="003E72C9" w:rsidRDefault="003E72C9" w:rsidP="003E72C9">
      <w:pPr>
        <w:keepNext/>
        <w:spacing w:after="200" w:line="319" w:lineRule="auto"/>
        <w:jc w:val="both"/>
        <w:rPr>
          <w:rFonts w:asciiTheme="minorHAnsi" w:hAnsiTheme="minorHAnsi" w:cstheme="minorHAnsi"/>
          <w:sz w:val="22"/>
          <w:szCs w:val="22"/>
          <w:lang w:val="en-IE"/>
        </w:rPr>
      </w:pPr>
      <w:r w:rsidRPr="003E72C9">
        <w:rPr>
          <w:rFonts w:ascii="Segoe UI Symbol" w:hAnsi="Segoe UI Symbol" w:cs="Segoe UI Symbol"/>
          <w:sz w:val="22"/>
          <w:szCs w:val="22"/>
          <w:lang w:val="en-IE"/>
        </w:rPr>
        <w:t>☐</w:t>
      </w:r>
      <w:r w:rsidRPr="003E72C9">
        <w:rPr>
          <w:rFonts w:asciiTheme="minorHAnsi" w:hAnsiTheme="minorHAnsi" w:cstheme="minorHAnsi"/>
          <w:sz w:val="22"/>
          <w:szCs w:val="22"/>
          <w:lang w:val="en-IE"/>
        </w:rPr>
        <w:t xml:space="preserve"> Confirmed</w:t>
      </w:r>
    </w:p>
    <w:p w14:paraId="0CECD050" w14:textId="77777777" w:rsidR="003E72C9" w:rsidRPr="003E72C9" w:rsidRDefault="003E72C9" w:rsidP="00C4589A">
      <w:pPr>
        <w:keepNext/>
        <w:spacing w:after="200" w:line="319" w:lineRule="auto"/>
        <w:jc w:val="both"/>
        <w:rPr>
          <w:rFonts w:asciiTheme="minorHAnsi" w:hAnsiTheme="minorHAnsi" w:cstheme="minorHAnsi"/>
          <w:b/>
          <w:bCs/>
          <w:color w:val="2A5853" w:themeColor="accent1" w:themeShade="80"/>
          <w:sz w:val="22"/>
          <w:szCs w:val="22"/>
          <w:lang w:val="en-US"/>
        </w:rPr>
      </w:pPr>
    </w:p>
    <w:p w14:paraId="4C8B89A0" w14:textId="77777777" w:rsidR="00C4589A" w:rsidRDefault="00C4589A" w:rsidP="006B51D2">
      <w:pPr>
        <w:keepNext/>
        <w:spacing w:after="200" w:line="319" w:lineRule="auto"/>
        <w:jc w:val="both"/>
        <w:rPr>
          <w:rFonts w:asciiTheme="majorHAnsi" w:hAnsiTheme="majorHAnsi"/>
          <w:b/>
          <w:bCs/>
          <w:color w:val="2A5853" w:themeColor="accent1" w:themeShade="80"/>
          <w:sz w:val="28"/>
          <w:szCs w:val="28"/>
          <w:lang w:val="en-US"/>
        </w:rPr>
      </w:pPr>
    </w:p>
    <w:p w14:paraId="7C572FBB" w14:textId="07A903D0" w:rsidR="006B51D2" w:rsidRPr="00200C57" w:rsidRDefault="006B51D2" w:rsidP="006B51D2">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 xml:space="preserve"> </w:t>
      </w:r>
    </w:p>
    <w:p w14:paraId="608114CF" w14:textId="77777777" w:rsidR="006B51D2" w:rsidRPr="00200C57" w:rsidRDefault="006B51D2" w:rsidP="00200C57">
      <w:pPr>
        <w:spacing w:after="160" w:line="259" w:lineRule="auto"/>
        <w:rPr>
          <w:rFonts w:asciiTheme="minorHAnsi" w:hAnsiTheme="minorHAnsi"/>
          <w:sz w:val="22"/>
          <w:szCs w:val="22"/>
          <w:lang w:val="en-IE"/>
        </w:rPr>
      </w:pPr>
    </w:p>
    <w:p w14:paraId="1F93EC45" w14:textId="77777777" w:rsidR="003F058C" w:rsidRPr="00B13AB8" w:rsidRDefault="003F058C">
      <w:pPr>
        <w:spacing w:after="160" w:line="259" w:lineRule="auto"/>
        <w:rPr>
          <w:rFonts w:asciiTheme="minorHAnsi" w:hAnsiTheme="minorHAnsi"/>
          <w:sz w:val="22"/>
          <w:szCs w:val="22"/>
        </w:rPr>
      </w:pPr>
    </w:p>
    <w:p w14:paraId="6AD54E76" w14:textId="77777777" w:rsidR="00667BB4" w:rsidRPr="00B13AB8" w:rsidRDefault="00667BB4">
      <w:pPr>
        <w:spacing w:after="160" w:line="259" w:lineRule="auto"/>
        <w:rPr>
          <w:rFonts w:asciiTheme="minorHAnsi" w:hAnsiTheme="minorHAnsi"/>
          <w:sz w:val="22"/>
          <w:szCs w:val="22"/>
        </w:rPr>
      </w:pPr>
    </w:p>
    <w:p w14:paraId="4DE39884" w14:textId="39FC8329" w:rsidR="007C3D00" w:rsidRDefault="008B26FA">
      <w:pPr>
        <w:spacing w:after="160" w:line="259" w:lineRule="auto"/>
        <w:rPr>
          <w:rFonts w:asciiTheme="majorHAnsi" w:hAnsiTheme="majorHAnsi"/>
          <w:sz w:val="28"/>
          <w:szCs w:val="28"/>
        </w:rPr>
      </w:pPr>
      <w:r>
        <w:rPr>
          <w:rFonts w:asciiTheme="majorHAnsi" w:hAnsiTheme="majorHAnsi"/>
          <w:sz w:val="28"/>
          <w:szCs w:val="28"/>
        </w:rPr>
        <w:br w:type="page"/>
      </w:r>
    </w:p>
    <w:p w14:paraId="7D761398" w14:textId="226837F9" w:rsidR="001C4A3E" w:rsidRDefault="001C4A3E" w:rsidP="001C4A3E">
      <w:pPr>
        <w:keepNext/>
        <w:spacing w:after="200" w:line="319" w:lineRule="auto"/>
        <w:jc w:val="both"/>
        <w:rPr>
          <w:rFonts w:asciiTheme="majorHAnsi" w:hAnsiTheme="majorHAnsi"/>
          <w:b/>
          <w:bCs/>
          <w:color w:val="2A5853" w:themeColor="accent1" w:themeShade="80"/>
          <w:sz w:val="28"/>
          <w:szCs w:val="28"/>
          <w:lang w:val="en-US"/>
        </w:rPr>
      </w:pPr>
      <w:r w:rsidRPr="00BF7A33">
        <w:rPr>
          <w:rFonts w:asciiTheme="majorHAnsi" w:hAnsiTheme="majorHAnsi"/>
          <w:b/>
          <w:bCs/>
          <w:color w:val="2A5853" w:themeColor="accent1" w:themeShade="80"/>
          <w:sz w:val="28"/>
          <w:szCs w:val="28"/>
          <w:lang w:val="en-US"/>
        </w:rPr>
        <w:lastRenderedPageBreak/>
        <w:t>S</w:t>
      </w:r>
      <w:r w:rsidR="003C0FDA">
        <w:rPr>
          <w:rFonts w:asciiTheme="majorHAnsi" w:hAnsiTheme="majorHAnsi"/>
          <w:b/>
          <w:bCs/>
          <w:color w:val="2A5853" w:themeColor="accent1" w:themeShade="80"/>
          <w:sz w:val="28"/>
          <w:szCs w:val="28"/>
          <w:lang w:val="en-US"/>
        </w:rPr>
        <w:t>ECTION 2</w:t>
      </w:r>
      <w:r w:rsidR="003A39D3">
        <w:rPr>
          <w:rFonts w:asciiTheme="majorHAnsi" w:hAnsiTheme="majorHAnsi"/>
          <w:b/>
          <w:bCs/>
          <w:color w:val="2A5853" w:themeColor="accent1" w:themeShade="80"/>
          <w:sz w:val="28"/>
          <w:szCs w:val="28"/>
          <w:lang w:val="en-US"/>
        </w:rPr>
        <w:t xml:space="preserve"> </w:t>
      </w:r>
      <w:r w:rsidR="00461FA5">
        <w:rPr>
          <w:rFonts w:asciiTheme="majorHAnsi" w:hAnsiTheme="majorHAnsi"/>
          <w:b/>
          <w:bCs/>
          <w:color w:val="2A5853" w:themeColor="accent1" w:themeShade="80"/>
          <w:sz w:val="28"/>
          <w:szCs w:val="28"/>
          <w:lang w:val="en-US"/>
        </w:rPr>
        <w:t>–</w:t>
      </w:r>
      <w:r w:rsidR="003C0FDA">
        <w:rPr>
          <w:rFonts w:asciiTheme="majorHAnsi" w:hAnsiTheme="majorHAnsi"/>
          <w:b/>
          <w:bCs/>
          <w:color w:val="2A5853" w:themeColor="accent1" w:themeShade="80"/>
          <w:sz w:val="28"/>
          <w:szCs w:val="28"/>
          <w:lang w:val="en-US"/>
        </w:rPr>
        <w:t xml:space="preserve"> </w:t>
      </w:r>
      <w:r w:rsidR="00655DDC">
        <w:rPr>
          <w:rFonts w:asciiTheme="majorHAnsi" w:hAnsiTheme="majorHAnsi"/>
          <w:b/>
          <w:bCs/>
          <w:color w:val="2A5853" w:themeColor="accent1" w:themeShade="80"/>
          <w:sz w:val="28"/>
          <w:szCs w:val="28"/>
          <w:lang w:val="en-US"/>
        </w:rPr>
        <w:t>S</w:t>
      </w:r>
      <w:r w:rsidR="00461FA5">
        <w:rPr>
          <w:rFonts w:asciiTheme="majorHAnsi" w:hAnsiTheme="majorHAnsi"/>
          <w:b/>
          <w:bCs/>
          <w:color w:val="2A5853" w:themeColor="accent1" w:themeShade="80"/>
          <w:sz w:val="28"/>
          <w:szCs w:val="28"/>
          <w:lang w:val="en-US"/>
        </w:rPr>
        <w:t>ELECTION CRITERIA SUPPORTING INFORMATION</w:t>
      </w:r>
    </w:p>
    <w:p w14:paraId="6F0A0777" w14:textId="58A5F038" w:rsidR="00461FA5" w:rsidRDefault="00461FA5" w:rsidP="001C4A3E">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 xml:space="preserve">2.1 </w:t>
      </w:r>
      <w:proofErr w:type="spellStart"/>
      <w:r>
        <w:rPr>
          <w:rFonts w:asciiTheme="majorHAnsi" w:hAnsiTheme="majorHAnsi"/>
          <w:b/>
          <w:bCs/>
          <w:color w:val="2A5853" w:themeColor="accent1" w:themeShade="80"/>
          <w:sz w:val="28"/>
          <w:szCs w:val="28"/>
          <w:lang w:val="en-US"/>
        </w:rPr>
        <w:t>Organisational</w:t>
      </w:r>
      <w:proofErr w:type="spellEnd"/>
      <w:r>
        <w:rPr>
          <w:rFonts w:asciiTheme="majorHAnsi" w:hAnsiTheme="majorHAnsi"/>
          <w:b/>
          <w:bCs/>
          <w:color w:val="2A5853" w:themeColor="accent1" w:themeShade="80"/>
          <w:sz w:val="28"/>
          <w:szCs w:val="28"/>
          <w:lang w:val="en-US"/>
        </w:rPr>
        <w:t xml:space="preserve"> Chart</w:t>
      </w:r>
    </w:p>
    <w:p w14:paraId="476CFC3E" w14:textId="168BDACE" w:rsidR="00461FA5" w:rsidRDefault="00427A13" w:rsidP="001C4A3E">
      <w:pPr>
        <w:keepNext/>
        <w:spacing w:after="200" w:line="319" w:lineRule="auto"/>
        <w:jc w:val="both"/>
        <w:rPr>
          <w:rFonts w:asciiTheme="minorHAnsi" w:hAnsiTheme="minorHAnsi" w:cstheme="minorHAnsi"/>
          <w:color w:val="2A5853" w:themeColor="accent1" w:themeShade="80"/>
          <w:sz w:val="22"/>
          <w:szCs w:val="22"/>
          <w:lang w:val="en-US"/>
        </w:rPr>
      </w:pPr>
      <w:r w:rsidRPr="00CD4E54">
        <w:rPr>
          <w:rFonts w:asciiTheme="minorHAnsi" w:hAnsiTheme="minorHAnsi" w:cstheme="minorHAnsi"/>
          <w:color w:val="2A5853" w:themeColor="accent1" w:themeShade="80"/>
          <w:sz w:val="22"/>
          <w:szCs w:val="22"/>
          <w:lang w:val="en-US"/>
        </w:rPr>
        <w:t xml:space="preserve">Insert high-level </w:t>
      </w:r>
      <w:proofErr w:type="spellStart"/>
      <w:r w:rsidRPr="00CD4E54">
        <w:rPr>
          <w:rFonts w:asciiTheme="minorHAnsi" w:hAnsiTheme="minorHAnsi" w:cstheme="minorHAnsi"/>
          <w:color w:val="2A5853" w:themeColor="accent1" w:themeShade="80"/>
          <w:sz w:val="22"/>
          <w:szCs w:val="22"/>
          <w:lang w:val="en-US"/>
        </w:rPr>
        <w:t>organi</w:t>
      </w:r>
      <w:r w:rsidR="00190DC0">
        <w:rPr>
          <w:rFonts w:asciiTheme="minorHAnsi" w:hAnsiTheme="minorHAnsi" w:cstheme="minorHAnsi"/>
          <w:color w:val="2A5853" w:themeColor="accent1" w:themeShade="80"/>
          <w:sz w:val="22"/>
          <w:szCs w:val="22"/>
          <w:lang w:val="en-US"/>
        </w:rPr>
        <w:t>s</w:t>
      </w:r>
      <w:r w:rsidRPr="00CD4E54">
        <w:rPr>
          <w:rFonts w:asciiTheme="minorHAnsi" w:hAnsiTheme="minorHAnsi" w:cstheme="minorHAnsi"/>
          <w:color w:val="2A5853" w:themeColor="accent1" w:themeShade="80"/>
          <w:sz w:val="22"/>
          <w:szCs w:val="22"/>
          <w:lang w:val="en-US"/>
        </w:rPr>
        <w:t>ational</w:t>
      </w:r>
      <w:proofErr w:type="spellEnd"/>
      <w:r w:rsidRPr="00CD4E54">
        <w:rPr>
          <w:rFonts w:asciiTheme="minorHAnsi" w:hAnsiTheme="minorHAnsi" w:cstheme="minorHAnsi"/>
          <w:color w:val="2A5853" w:themeColor="accent1" w:themeShade="80"/>
          <w:sz w:val="22"/>
          <w:szCs w:val="22"/>
          <w:lang w:val="en-US"/>
        </w:rPr>
        <w:t xml:space="preserve"> chart identifying key personnel relevant to the Lot and Service</w:t>
      </w:r>
      <w:r w:rsidR="00375E2F">
        <w:rPr>
          <w:rFonts w:asciiTheme="minorHAnsi" w:hAnsiTheme="minorHAnsi" w:cstheme="minorHAnsi"/>
          <w:color w:val="2A5853" w:themeColor="accent1" w:themeShade="80"/>
          <w:sz w:val="22"/>
          <w:szCs w:val="22"/>
          <w:lang w:val="en-US"/>
        </w:rPr>
        <w:t xml:space="preserve"> C</w:t>
      </w:r>
      <w:r w:rsidR="00CE59F9">
        <w:rPr>
          <w:rFonts w:asciiTheme="minorHAnsi" w:hAnsiTheme="minorHAnsi" w:cstheme="minorHAnsi"/>
          <w:color w:val="2A5853" w:themeColor="accent1" w:themeShade="80"/>
          <w:sz w:val="22"/>
          <w:szCs w:val="22"/>
          <w:lang w:val="en-US"/>
        </w:rPr>
        <w:t>a</w:t>
      </w:r>
      <w:r w:rsidR="00375E2F">
        <w:rPr>
          <w:rFonts w:asciiTheme="minorHAnsi" w:hAnsiTheme="minorHAnsi" w:cstheme="minorHAnsi"/>
          <w:color w:val="2A5853" w:themeColor="accent1" w:themeShade="80"/>
          <w:sz w:val="22"/>
          <w:szCs w:val="22"/>
          <w:lang w:val="en-US"/>
        </w:rPr>
        <w:t>tegory</w:t>
      </w:r>
      <w:r w:rsidRPr="00CD4E54">
        <w:rPr>
          <w:rFonts w:asciiTheme="minorHAnsi" w:hAnsiTheme="minorHAnsi" w:cstheme="minorHAnsi"/>
          <w:color w:val="2A5853" w:themeColor="accent1" w:themeShade="80"/>
          <w:sz w:val="22"/>
          <w:szCs w:val="22"/>
          <w:lang w:val="en-US"/>
        </w:rPr>
        <w:t xml:space="preserve"> </w:t>
      </w:r>
      <w:r w:rsidR="00CD4E54" w:rsidRPr="00CD4E54">
        <w:rPr>
          <w:rFonts w:asciiTheme="minorHAnsi" w:hAnsiTheme="minorHAnsi" w:cstheme="minorHAnsi"/>
          <w:color w:val="2A5853" w:themeColor="accent1" w:themeShade="80"/>
          <w:sz w:val="22"/>
          <w:szCs w:val="22"/>
          <w:lang w:val="en-US"/>
        </w:rPr>
        <w:t>applied for.</w:t>
      </w:r>
    </w:p>
    <w:p w14:paraId="35B1C75A" w14:textId="16993218" w:rsidR="006470FA" w:rsidRDefault="00BB719D" w:rsidP="001C4A3E">
      <w:pPr>
        <w:keepNext/>
        <w:spacing w:after="200" w:line="319" w:lineRule="auto"/>
        <w:jc w:val="both"/>
        <w:rPr>
          <w:rFonts w:asciiTheme="minorHAnsi" w:hAnsiTheme="minorHAnsi" w:cstheme="minorHAnsi"/>
          <w:color w:val="2A5853" w:themeColor="accent1" w:themeShade="80"/>
          <w:sz w:val="22"/>
          <w:szCs w:val="22"/>
          <w:lang w:val="en-US"/>
        </w:rPr>
      </w:pPr>
      <w:r w:rsidRPr="00BB719D">
        <w:rPr>
          <w:rFonts w:asciiTheme="minorHAnsi" w:hAnsiTheme="minorHAnsi" w:cstheme="minorHAnsi"/>
          <w:color w:val="2A5853" w:themeColor="accent1" w:themeShade="80"/>
          <w:sz w:val="22"/>
          <w:szCs w:val="22"/>
        </w:rPr>
        <w:t>Tenderers may submit the same organisational chart and personnel information across multiple Service Category submissions where applicable.</w:t>
      </w:r>
    </w:p>
    <w:p w14:paraId="3A5EFFD4" w14:textId="77777777" w:rsidR="006470FA" w:rsidRDefault="006470FA" w:rsidP="001C4A3E">
      <w:pPr>
        <w:keepNext/>
        <w:spacing w:after="200" w:line="319" w:lineRule="auto"/>
        <w:jc w:val="both"/>
        <w:rPr>
          <w:rFonts w:asciiTheme="minorHAnsi" w:hAnsiTheme="minorHAnsi" w:cstheme="minorHAnsi"/>
          <w:color w:val="2A5853" w:themeColor="accent1" w:themeShade="80"/>
          <w:sz w:val="22"/>
          <w:szCs w:val="22"/>
          <w:lang w:val="en-US"/>
        </w:rPr>
      </w:pPr>
    </w:p>
    <w:p w14:paraId="4E0738C7" w14:textId="77777777" w:rsidR="006470FA" w:rsidRPr="00CD4E54" w:rsidRDefault="006470FA" w:rsidP="001C4A3E">
      <w:pPr>
        <w:keepNext/>
        <w:spacing w:after="200" w:line="319" w:lineRule="auto"/>
        <w:jc w:val="both"/>
        <w:rPr>
          <w:rFonts w:asciiTheme="minorHAnsi" w:hAnsiTheme="minorHAnsi" w:cstheme="minorHAnsi"/>
          <w:color w:val="2A5853" w:themeColor="accent1" w:themeShade="80"/>
          <w:sz w:val="22"/>
          <w:szCs w:val="22"/>
          <w:lang w:val="en-US"/>
        </w:rPr>
      </w:pPr>
    </w:p>
    <w:p w14:paraId="25734B62" w14:textId="195DB106" w:rsidR="00427A13" w:rsidRPr="00525B26" w:rsidRDefault="00427A13" w:rsidP="001C4A3E">
      <w:pPr>
        <w:keepNext/>
        <w:spacing w:after="200" w:line="319" w:lineRule="auto"/>
        <w:jc w:val="both"/>
        <w:rPr>
          <w:rFonts w:asciiTheme="majorHAnsi" w:hAnsiTheme="majorHAnsi"/>
          <w:b/>
          <w:bCs/>
          <w:i/>
          <w:iCs/>
          <w:color w:val="2A5853" w:themeColor="accent1" w:themeShade="80"/>
          <w:sz w:val="28"/>
          <w:szCs w:val="28"/>
          <w:lang w:val="en-US"/>
        </w:rPr>
      </w:pPr>
      <w:r>
        <w:rPr>
          <w:rFonts w:asciiTheme="majorHAnsi" w:hAnsiTheme="majorHAnsi"/>
          <w:b/>
          <w:bCs/>
          <w:color w:val="2A5853" w:themeColor="accent1" w:themeShade="80"/>
          <w:sz w:val="28"/>
          <w:szCs w:val="28"/>
          <w:lang w:val="en-US"/>
        </w:rPr>
        <w:t>2.2 Person</w:t>
      </w:r>
      <w:r w:rsidR="00C3042A">
        <w:rPr>
          <w:rFonts w:asciiTheme="majorHAnsi" w:hAnsiTheme="majorHAnsi"/>
          <w:b/>
          <w:bCs/>
          <w:color w:val="2A5853" w:themeColor="accent1" w:themeShade="80"/>
          <w:sz w:val="28"/>
          <w:szCs w:val="28"/>
          <w:lang w:val="en-US"/>
        </w:rPr>
        <w:t>ne</w:t>
      </w:r>
      <w:r>
        <w:rPr>
          <w:rFonts w:asciiTheme="majorHAnsi" w:hAnsiTheme="majorHAnsi"/>
          <w:b/>
          <w:bCs/>
          <w:color w:val="2A5853" w:themeColor="accent1" w:themeShade="80"/>
          <w:sz w:val="28"/>
          <w:szCs w:val="28"/>
          <w:lang w:val="en-US"/>
        </w:rPr>
        <w:t>l Summary</w:t>
      </w:r>
      <w:r w:rsidR="00525B26">
        <w:rPr>
          <w:rFonts w:asciiTheme="majorHAnsi" w:hAnsiTheme="majorHAnsi"/>
          <w:b/>
          <w:bCs/>
          <w:color w:val="2A5853" w:themeColor="accent1" w:themeShade="80"/>
          <w:sz w:val="28"/>
          <w:szCs w:val="28"/>
          <w:lang w:val="en-US"/>
        </w:rPr>
        <w:t xml:space="preserve"> </w:t>
      </w:r>
      <w:r w:rsidR="00525B26" w:rsidRPr="00525B26">
        <w:rPr>
          <w:rFonts w:asciiTheme="majorHAnsi" w:hAnsiTheme="majorHAnsi"/>
          <w:b/>
          <w:bCs/>
          <w:i/>
          <w:iCs/>
          <w:color w:val="2A5853" w:themeColor="accent1" w:themeShade="80"/>
          <w:sz w:val="22"/>
          <w:szCs w:val="22"/>
          <w:lang w:val="en-US"/>
        </w:rPr>
        <w:t>(add further rows as necessary)</w:t>
      </w:r>
    </w:p>
    <w:tbl>
      <w:tblPr>
        <w:tblStyle w:val="TableGrid"/>
        <w:tblW w:w="0" w:type="auto"/>
        <w:tblLook w:val="04A0" w:firstRow="1" w:lastRow="0" w:firstColumn="1" w:lastColumn="0" w:noHBand="0" w:noVBand="1"/>
      </w:tblPr>
      <w:tblGrid>
        <w:gridCol w:w="2065"/>
        <w:gridCol w:w="2117"/>
        <w:gridCol w:w="2606"/>
        <w:gridCol w:w="2534"/>
      </w:tblGrid>
      <w:tr w:rsidR="00D0349C" w14:paraId="3D843C7D" w14:textId="77777777" w:rsidTr="00D0349C">
        <w:tc>
          <w:tcPr>
            <w:tcW w:w="2330" w:type="dxa"/>
          </w:tcPr>
          <w:p w14:paraId="190F801C" w14:textId="39A68231" w:rsidR="00D0349C" w:rsidRPr="00D0349C" w:rsidRDefault="00D0349C" w:rsidP="001C4A3E">
            <w:pPr>
              <w:keepNext/>
              <w:spacing w:after="200" w:line="319" w:lineRule="auto"/>
              <w:jc w:val="both"/>
              <w:rPr>
                <w:rFonts w:asciiTheme="majorHAnsi" w:hAnsiTheme="majorHAnsi"/>
                <w:b/>
                <w:bCs/>
                <w:color w:val="2A5853" w:themeColor="accent1" w:themeShade="80"/>
                <w:sz w:val="22"/>
                <w:szCs w:val="22"/>
                <w:lang w:val="en-US"/>
              </w:rPr>
            </w:pPr>
            <w:r w:rsidRPr="00D0349C">
              <w:rPr>
                <w:rFonts w:asciiTheme="majorHAnsi" w:hAnsiTheme="majorHAnsi"/>
                <w:b/>
                <w:bCs/>
                <w:color w:val="2A5853" w:themeColor="accent1" w:themeShade="80"/>
                <w:sz w:val="22"/>
                <w:szCs w:val="22"/>
                <w:lang w:val="en-US" w:eastAsia="en-US"/>
              </w:rPr>
              <w:t>Name/Role</w:t>
            </w:r>
          </w:p>
        </w:tc>
        <w:tc>
          <w:tcPr>
            <w:tcW w:w="2330" w:type="dxa"/>
          </w:tcPr>
          <w:p w14:paraId="02B27C6E" w14:textId="36F32E79" w:rsidR="00D0349C" w:rsidRPr="00D0349C" w:rsidRDefault="00D0349C" w:rsidP="001C4A3E">
            <w:pPr>
              <w:keepNext/>
              <w:spacing w:after="200" w:line="319" w:lineRule="auto"/>
              <w:jc w:val="both"/>
              <w:rPr>
                <w:rFonts w:asciiTheme="majorHAnsi" w:hAnsiTheme="majorHAnsi"/>
                <w:b/>
                <w:bCs/>
                <w:color w:val="2A5853" w:themeColor="accent1" w:themeShade="80"/>
                <w:sz w:val="22"/>
                <w:szCs w:val="22"/>
                <w:lang w:val="en-US"/>
              </w:rPr>
            </w:pPr>
            <w:r w:rsidRPr="00D0349C">
              <w:rPr>
                <w:rFonts w:asciiTheme="majorHAnsi" w:hAnsiTheme="majorHAnsi"/>
                <w:b/>
                <w:bCs/>
                <w:color w:val="2A5853" w:themeColor="accent1" w:themeShade="80"/>
                <w:sz w:val="22"/>
                <w:szCs w:val="22"/>
                <w:lang w:val="en-US"/>
              </w:rPr>
              <w:t>Responsibility</w:t>
            </w:r>
          </w:p>
        </w:tc>
        <w:tc>
          <w:tcPr>
            <w:tcW w:w="2331" w:type="dxa"/>
          </w:tcPr>
          <w:p w14:paraId="145C3BAA" w14:textId="11E8747C" w:rsidR="00D0349C" w:rsidRPr="00D0349C" w:rsidRDefault="00D0349C" w:rsidP="001C4A3E">
            <w:pPr>
              <w:keepNext/>
              <w:spacing w:after="200" w:line="319" w:lineRule="auto"/>
              <w:jc w:val="both"/>
              <w:rPr>
                <w:rFonts w:asciiTheme="majorHAnsi" w:hAnsiTheme="majorHAnsi"/>
                <w:b/>
                <w:bCs/>
                <w:color w:val="2A5853" w:themeColor="accent1" w:themeShade="80"/>
                <w:sz w:val="22"/>
                <w:szCs w:val="22"/>
                <w:lang w:val="en-US"/>
              </w:rPr>
            </w:pPr>
            <w:r w:rsidRPr="00D0349C">
              <w:rPr>
                <w:rFonts w:asciiTheme="majorHAnsi" w:hAnsiTheme="majorHAnsi"/>
                <w:b/>
                <w:bCs/>
                <w:color w:val="2A5853" w:themeColor="accent1" w:themeShade="80"/>
                <w:sz w:val="22"/>
                <w:szCs w:val="22"/>
                <w:lang w:val="en-US"/>
              </w:rPr>
              <w:t>Qualification/Accreditation</w:t>
            </w:r>
          </w:p>
        </w:tc>
        <w:tc>
          <w:tcPr>
            <w:tcW w:w="2331" w:type="dxa"/>
          </w:tcPr>
          <w:p w14:paraId="3169A8FA" w14:textId="1A54E110" w:rsidR="00D0349C" w:rsidRPr="00D0349C" w:rsidRDefault="00D0349C" w:rsidP="001C4A3E">
            <w:pPr>
              <w:keepNext/>
              <w:spacing w:after="200" w:line="319" w:lineRule="auto"/>
              <w:jc w:val="both"/>
              <w:rPr>
                <w:rFonts w:asciiTheme="majorHAnsi" w:hAnsiTheme="majorHAnsi"/>
                <w:b/>
                <w:bCs/>
                <w:color w:val="2A5853" w:themeColor="accent1" w:themeShade="80"/>
                <w:sz w:val="22"/>
                <w:szCs w:val="22"/>
                <w:lang w:val="en-US"/>
              </w:rPr>
            </w:pPr>
            <w:r>
              <w:rPr>
                <w:rFonts w:asciiTheme="majorHAnsi" w:hAnsiTheme="majorHAnsi"/>
                <w:b/>
                <w:bCs/>
                <w:color w:val="2A5853" w:themeColor="accent1" w:themeShade="80"/>
                <w:sz w:val="22"/>
                <w:szCs w:val="22"/>
                <w:lang w:val="en-US"/>
              </w:rPr>
              <w:t>Employment</w:t>
            </w:r>
            <w:r w:rsidR="00D4741D">
              <w:rPr>
                <w:rFonts w:asciiTheme="majorHAnsi" w:hAnsiTheme="majorHAnsi"/>
                <w:b/>
                <w:bCs/>
                <w:color w:val="2A5853" w:themeColor="accent1" w:themeShade="80"/>
                <w:sz w:val="22"/>
                <w:szCs w:val="22"/>
                <w:lang w:val="en-US"/>
              </w:rPr>
              <w:t>/Engagement</w:t>
            </w:r>
            <w:r>
              <w:rPr>
                <w:rFonts w:asciiTheme="majorHAnsi" w:hAnsiTheme="majorHAnsi"/>
                <w:b/>
                <w:bCs/>
                <w:color w:val="2A5853" w:themeColor="accent1" w:themeShade="80"/>
                <w:sz w:val="22"/>
                <w:szCs w:val="22"/>
                <w:lang w:val="en-US"/>
              </w:rPr>
              <w:t xml:space="preserve"> Status</w:t>
            </w:r>
          </w:p>
        </w:tc>
      </w:tr>
      <w:tr w:rsidR="00D0349C" w14:paraId="57A9E0A4" w14:textId="77777777" w:rsidTr="00D0349C">
        <w:tc>
          <w:tcPr>
            <w:tcW w:w="2330" w:type="dxa"/>
          </w:tcPr>
          <w:p w14:paraId="15114DB2"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53DE67AD"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163C32AA"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1E705CEE"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r>
      <w:tr w:rsidR="00D0349C" w14:paraId="180158D9" w14:textId="77777777" w:rsidTr="00D0349C">
        <w:tc>
          <w:tcPr>
            <w:tcW w:w="2330" w:type="dxa"/>
          </w:tcPr>
          <w:p w14:paraId="2B1BC6AD"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63A19F2E"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4A649ABA"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1090A472"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r>
      <w:tr w:rsidR="00D0349C" w14:paraId="583C4735" w14:textId="77777777" w:rsidTr="00D0349C">
        <w:tc>
          <w:tcPr>
            <w:tcW w:w="2330" w:type="dxa"/>
          </w:tcPr>
          <w:p w14:paraId="06BA2F7D"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2FBC79CC"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6C99411A"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4E6372EA" w14:textId="77777777" w:rsidR="00D0349C" w:rsidRDefault="00D0349C" w:rsidP="001C4A3E">
            <w:pPr>
              <w:keepNext/>
              <w:spacing w:after="200" w:line="319" w:lineRule="auto"/>
              <w:jc w:val="both"/>
              <w:rPr>
                <w:rFonts w:asciiTheme="majorHAnsi" w:hAnsiTheme="majorHAnsi"/>
                <w:b/>
                <w:bCs/>
                <w:color w:val="2A5853" w:themeColor="accent1" w:themeShade="80"/>
                <w:sz w:val="28"/>
                <w:szCs w:val="28"/>
                <w:lang w:val="en-US"/>
              </w:rPr>
            </w:pPr>
          </w:p>
        </w:tc>
      </w:tr>
    </w:tbl>
    <w:p w14:paraId="4DF1D540" w14:textId="77777777" w:rsidR="00427A13" w:rsidRDefault="00427A13" w:rsidP="001C4A3E">
      <w:pPr>
        <w:keepNext/>
        <w:spacing w:after="200" w:line="319" w:lineRule="auto"/>
        <w:jc w:val="both"/>
        <w:rPr>
          <w:rFonts w:asciiTheme="majorHAnsi" w:hAnsiTheme="majorHAnsi"/>
          <w:b/>
          <w:bCs/>
          <w:color w:val="2A5853" w:themeColor="accent1" w:themeShade="80"/>
          <w:sz w:val="28"/>
          <w:szCs w:val="28"/>
          <w:lang w:val="en-US"/>
        </w:rPr>
      </w:pPr>
    </w:p>
    <w:p w14:paraId="6E527735" w14:textId="7562C84F" w:rsidR="00427A13" w:rsidRDefault="00427A13" w:rsidP="001C4A3E">
      <w:pPr>
        <w:keepNext/>
        <w:spacing w:after="200" w:line="319" w:lineRule="auto"/>
        <w:jc w:val="both"/>
        <w:rPr>
          <w:rFonts w:asciiTheme="majorHAnsi" w:hAnsiTheme="majorHAnsi"/>
          <w:b/>
          <w:bCs/>
          <w:color w:val="2A5853" w:themeColor="accent1" w:themeShade="80"/>
          <w:sz w:val="28"/>
          <w:szCs w:val="28"/>
          <w:lang w:val="en-US"/>
        </w:rPr>
      </w:pPr>
      <w:r>
        <w:rPr>
          <w:rFonts w:asciiTheme="majorHAnsi" w:hAnsiTheme="majorHAnsi"/>
          <w:b/>
          <w:bCs/>
          <w:color w:val="2A5853" w:themeColor="accent1" w:themeShade="80"/>
          <w:sz w:val="28"/>
          <w:szCs w:val="28"/>
          <w:lang w:val="en-US"/>
        </w:rPr>
        <w:t>2.3 Certifications/</w:t>
      </w:r>
      <w:r w:rsidR="00D0349C">
        <w:rPr>
          <w:rFonts w:asciiTheme="majorHAnsi" w:hAnsiTheme="majorHAnsi"/>
          <w:b/>
          <w:bCs/>
          <w:color w:val="2A5853" w:themeColor="accent1" w:themeShade="80"/>
          <w:sz w:val="28"/>
          <w:szCs w:val="28"/>
          <w:lang w:val="en-US"/>
        </w:rPr>
        <w:t>Accreditations</w:t>
      </w:r>
      <w:r w:rsidR="00525B26">
        <w:rPr>
          <w:rFonts w:asciiTheme="majorHAnsi" w:hAnsiTheme="majorHAnsi"/>
          <w:b/>
          <w:bCs/>
          <w:color w:val="2A5853" w:themeColor="accent1" w:themeShade="80"/>
          <w:sz w:val="28"/>
          <w:szCs w:val="28"/>
          <w:lang w:val="en-US"/>
        </w:rPr>
        <w:t xml:space="preserve"> </w:t>
      </w:r>
      <w:r w:rsidR="00525B26" w:rsidRPr="00525B26">
        <w:rPr>
          <w:rFonts w:asciiTheme="majorHAnsi" w:hAnsiTheme="majorHAnsi"/>
          <w:b/>
          <w:bCs/>
          <w:i/>
          <w:iCs/>
          <w:color w:val="2A5853" w:themeColor="accent1" w:themeShade="80"/>
          <w:sz w:val="22"/>
          <w:szCs w:val="22"/>
          <w:lang w:val="en-US"/>
        </w:rPr>
        <w:t>(add further rows as necessary)</w:t>
      </w:r>
    </w:p>
    <w:tbl>
      <w:tblPr>
        <w:tblStyle w:val="TableGrid"/>
        <w:tblW w:w="0" w:type="auto"/>
        <w:tblLook w:val="04A0" w:firstRow="1" w:lastRow="0" w:firstColumn="1" w:lastColumn="0" w:noHBand="0" w:noVBand="1"/>
      </w:tblPr>
      <w:tblGrid>
        <w:gridCol w:w="3253"/>
        <w:gridCol w:w="1972"/>
        <w:gridCol w:w="2019"/>
        <w:gridCol w:w="2078"/>
      </w:tblGrid>
      <w:tr w:rsidR="00D0349C" w14:paraId="0C445A42" w14:textId="77777777" w:rsidTr="000C3EF1">
        <w:tc>
          <w:tcPr>
            <w:tcW w:w="2330" w:type="dxa"/>
          </w:tcPr>
          <w:p w14:paraId="5D545940" w14:textId="63F47C14" w:rsidR="00D0349C" w:rsidRPr="00D0349C" w:rsidRDefault="00D0349C" w:rsidP="000C3EF1">
            <w:pPr>
              <w:keepNext/>
              <w:spacing w:after="200" w:line="319" w:lineRule="auto"/>
              <w:jc w:val="both"/>
              <w:rPr>
                <w:rFonts w:asciiTheme="majorHAnsi" w:hAnsiTheme="majorHAnsi"/>
                <w:b/>
                <w:bCs/>
                <w:color w:val="2A5853" w:themeColor="accent1" w:themeShade="80"/>
                <w:sz w:val="22"/>
                <w:szCs w:val="22"/>
                <w:lang w:val="en-US"/>
              </w:rPr>
            </w:pPr>
            <w:r>
              <w:rPr>
                <w:rFonts w:asciiTheme="majorHAnsi" w:hAnsiTheme="majorHAnsi"/>
                <w:b/>
                <w:bCs/>
                <w:color w:val="2A5853" w:themeColor="accent1" w:themeShade="80"/>
                <w:sz w:val="22"/>
                <w:szCs w:val="22"/>
                <w:lang w:val="en-US" w:eastAsia="en-US"/>
              </w:rPr>
              <w:t>Cer</w:t>
            </w:r>
            <w:r w:rsidR="003A7399">
              <w:rPr>
                <w:rFonts w:asciiTheme="majorHAnsi" w:hAnsiTheme="majorHAnsi"/>
                <w:b/>
                <w:bCs/>
                <w:color w:val="2A5853" w:themeColor="accent1" w:themeShade="80"/>
                <w:sz w:val="22"/>
                <w:szCs w:val="22"/>
                <w:lang w:val="en-US" w:eastAsia="en-US"/>
              </w:rPr>
              <w:t>tification/Membership/</w:t>
            </w:r>
            <w:proofErr w:type="spellStart"/>
            <w:r w:rsidR="001C7A1B">
              <w:rPr>
                <w:rFonts w:asciiTheme="majorHAnsi" w:hAnsiTheme="majorHAnsi"/>
                <w:b/>
                <w:bCs/>
                <w:color w:val="2A5853" w:themeColor="accent1" w:themeShade="80"/>
                <w:sz w:val="22"/>
                <w:szCs w:val="22"/>
                <w:lang w:val="en-US" w:eastAsia="en-US"/>
              </w:rPr>
              <w:t>Lic</w:t>
            </w:r>
            <w:r w:rsidR="001C7A1B">
              <w:rPr>
                <w:rFonts w:asciiTheme="majorHAnsi" w:hAnsiTheme="majorHAnsi"/>
                <w:b/>
                <w:bCs/>
                <w:color w:val="2A5853" w:themeColor="accent1" w:themeShade="80"/>
                <w:sz w:val="22"/>
                <w:szCs w:val="22"/>
                <w:lang w:val="en-US"/>
              </w:rPr>
              <w:t>en</w:t>
            </w:r>
            <w:r w:rsidR="00D4741D">
              <w:rPr>
                <w:rFonts w:asciiTheme="majorHAnsi" w:hAnsiTheme="majorHAnsi"/>
                <w:b/>
                <w:bCs/>
                <w:color w:val="2A5853" w:themeColor="accent1" w:themeShade="80"/>
                <w:sz w:val="22"/>
                <w:szCs w:val="22"/>
                <w:lang w:val="en-US"/>
              </w:rPr>
              <w:t>c</w:t>
            </w:r>
            <w:r w:rsidR="001C7A1B">
              <w:rPr>
                <w:rFonts w:asciiTheme="majorHAnsi" w:hAnsiTheme="majorHAnsi"/>
                <w:b/>
                <w:bCs/>
                <w:color w:val="2A5853" w:themeColor="accent1" w:themeShade="80"/>
                <w:sz w:val="22"/>
                <w:szCs w:val="22"/>
                <w:lang w:val="en-US"/>
              </w:rPr>
              <w:t>e</w:t>
            </w:r>
            <w:proofErr w:type="spellEnd"/>
          </w:p>
        </w:tc>
        <w:tc>
          <w:tcPr>
            <w:tcW w:w="2330" w:type="dxa"/>
          </w:tcPr>
          <w:p w14:paraId="07F0E6B0" w14:textId="4B2808C3" w:rsidR="00D0349C" w:rsidRPr="00D0349C" w:rsidRDefault="003A7399" w:rsidP="000C3EF1">
            <w:pPr>
              <w:keepNext/>
              <w:spacing w:after="200" w:line="319" w:lineRule="auto"/>
              <w:jc w:val="both"/>
              <w:rPr>
                <w:rFonts w:asciiTheme="majorHAnsi" w:hAnsiTheme="majorHAnsi"/>
                <w:b/>
                <w:bCs/>
                <w:color w:val="2A5853" w:themeColor="accent1" w:themeShade="80"/>
                <w:sz w:val="22"/>
                <w:szCs w:val="22"/>
                <w:lang w:val="en-US"/>
              </w:rPr>
            </w:pPr>
            <w:r>
              <w:rPr>
                <w:rFonts w:asciiTheme="majorHAnsi" w:hAnsiTheme="majorHAnsi"/>
                <w:b/>
                <w:bCs/>
                <w:color w:val="2A5853" w:themeColor="accent1" w:themeShade="80"/>
                <w:sz w:val="22"/>
                <w:szCs w:val="22"/>
                <w:lang w:val="en-US"/>
              </w:rPr>
              <w:t>Holder</w:t>
            </w:r>
          </w:p>
        </w:tc>
        <w:tc>
          <w:tcPr>
            <w:tcW w:w="2331" w:type="dxa"/>
          </w:tcPr>
          <w:p w14:paraId="3FCE99C5" w14:textId="14EA6FAE" w:rsidR="00D0349C" w:rsidRPr="00D0349C" w:rsidRDefault="003A7399" w:rsidP="000C3EF1">
            <w:pPr>
              <w:keepNext/>
              <w:spacing w:after="200" w:line="319" w:lineRule="auto"/>
              <w:jc w:val="both"/>
              <w:rPr>
                <w:rFonts w:asciiTheme="majorHAnsi" w:hAnsiTheme="majorHAnsi"/>
                <w:b/>
                <w:bCs/>
                <w:color w:val="2A5853" w:themeColor="accent1" w:themeShade="80"/>
                <w:sz w:val="22"/>
                <w:szCs w:val="22"/>
                <w:lang w:val="en-US"/>
              </w:rPr>
            </w:pPr>
            <w:r>
              <w:rPr>
                <w:rFonts w:asciiTheme="majorHAnsi" w:hAnsiTheme="majorHAnsi"/>
                <w:b/>
                <w:bCs/>
                <w:color w:val="2A5853" w:themeColor="accent1" w:themeShade="80"/>
                <w:sz w:val="22"/>
                <w:szCs w:val="22"/>
                <w:lang w:val="en-US"/>
              </w:rPr>
              <w:t>Relevant</w:t>
            </w:r>
            <w:r w:rsidR="00E62EE8">
              <w:rPr>
                <w:rFonts w:asciiTheme="majorHAnsi" w:hAnsiTheme="majorHAnsi"/>
                <w:b/>
                <w:bCs/>
                <w:color w:val="2A5853" w:themeColor="accent1" w:themeShade="80"/>
                <w:sz w:val="22"/>
                <w:szCs w:val="22"/>
                <w:lang w:val="en-US"/>
              </w:rPr>
              <w:t xml:space="preserve"> </w:t>
            </w:r>
            <w:r>
              <w:rPr>
                <w:rFonts w:asciiTheme="majorHAnsi" w:hAnsiTheme="majorHAnsi"/>
                <w:b/>
                <w:bCs/>
                <w:color w:val="2A5853" w:themeColor="accent1" w:themeShade="80"/>
                <w:sz w:val="22"/>
                <w:szCs w:val="22"/>
                <w:lang w:val="en-US"/>
              </w:rPr>
              <w:t>Service Category</w:t>
            </w:r>
          </w:p>
        </w:tc>
        <w:tc>
          <w:tcPr>
            <w:tcW w:w="2331" w:type="dxa"/>
          </w:tcPr>
          <w:p w14:paraId="73EDFE5E" w14:textId="5D2AD0BB" w:rsidR="00D0349C" w:rsidRPr="00D0349C" w:rsidRDefault="00A53936" w:rsidP="000C3EF1">
            <w:pPr>
              <w:keepNext/>
              <w:spacing w:after="200" w:line="319" w:lineRule="auto"/>
              <w:jc w:val="both"/>
              <w:rPr>
                <w:rFonts w:asciiTheme="majorHAnsi" w:hAnsiTheme="majorHAnsi"/>
                <w:b/>
                <w:bCs/>
                <w:color w:val="2A5853" w:themeColor="accent1" w:themeShade="80"/>
                <w:sz w:val="22"/>
                <w:szCs w:val="22"/>
                <w:lang w:val="en-US"/>
              </w:rPr>
            </w:pPr>
            <w:r>
              <w:rPr>
                <w:rFonts w:asciiTheme="majorHAnsi" w:hAnsiTheme="majorHAnsi"/>
                <w:b/>
                <w:bCs/>
                <w:color w:val="2A5853" w:themeColor="accent1" w:themeShade="80"/>
                <w:sz w:val="22"/>
                <w:szCs w:val="22"/>
                <w:lang w:val="en-US"/>
              </w:rPr>
              <w:t>Expiry Date/Status</w:t>
            </w:r>
          </w:p>
        </w:tc>
      </w:tr>
      <w:tr w:rsidR="00D0349C" w14:paraId="27151251" w14:textId="77777777" w:rsidTr="000C3EF1">
        <w:tc>
          <w:tcPr>
            <w:tcW w:w="2330" w:type="dxa"/>
          </w:tcPr>
          <w:p w14:paraId="35473E10"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0924CC79"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63C4FD92"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1740AC0C"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r>
      <w:tr w:rsidR="00D0349C" w14:paraId="3C4B13F2" w14:textId="77777777" w:rsidTr="000C3EF1">
        <w:tc>
          <w:tcPr>
            <w:tcW w:w="2330" w:type="dxa"/>
          </w:tcPr>
          <w:p w14:paraId="6E6C6B9D"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50695D18"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752553AF"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340844FB"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r>
      <w:tr w:rsidR="00D0349C" w14:paraId="0B96B261" w14:textId="77777777" w:rsidTr="000C3EF1">
        <w:tc>
          <w:tcPr>
            <w:tcW w:w="2330" w:type="dxa"/>
          </w:tcPr>
          <w:p w14:paraId="2748FEB0"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0" w:type="dxa"/>
          </w:tcPr>
          <w:p w14:paraId="365F5C43"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03634445"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c>
          <w:tcPr>
            <w:tcW w:w="2331" w:type="dxa"/>
          </w:tcPr>
          <w:p w14:paraId="123EBAF3" w14:textId="77777777" w:rsidR="00D0349C" w:rsidRDefault="00D0349C" w:rsidP="000C3EF1">
            <w:pPr>
              <w:keepNext/>
              <w:spacing w:after="200" w:line="319" w:lineRule="auto"/>
              <w:jc w:val="both"/>
              <w:rPr>
                <w:rFonts w:asciiTheme="majorHAnsi" w:hAnsiTheme="majorHAnsi"/>
                <w:b/>
                <w:bCs/>
                <w:color w:val="2A5853" w:themeColor="accent1" w:themeShade="80"/>
                <w:sz w:val="28"/>
                <w:szCs w:val="28"/>
                <w:lang w:val="en-US"/>
              </w:rPr>
            </w:pPr>
          </w:p>
        </w:tc>
      </w:tr>
    </w:tbl>
    <w:p w14:paraId="268743D8" w14:textId="77777777" w:rsidR="00734945" w:rsidRDefault="00734945" w:rsidP="00F55E76">
      <w:pPr>
        <w:keepNext/>
        <w:spacing w:after="200" w:line="319" w:lineRule="auto"/>
        <w:jc w:val="both"/>
        <w:rPr>
          <w:rFonts w:asciiTheme="minorHAnsi" w:hAnsiTheme="minorHAnsi" w:cstheme="minorHAnsi"/>
          <w:b/>
          <w:bCs/>
          <w:color w:val="2A5853" w:themeColor="accent1" w:themeShade="80"/>
          <w:sz w:val="22"/>
          <w:szCs w:val="22"/>
          <w:lang w:val="en-IE"/>
        </w:rPr>
      </w:pPr>
    </w:p>
    <w:p w14:paraId="485EA1D6" w14:textId="77777777" w:rsidR="00655DDC" w:rsidRDefault="00655DDC" w:rsidP="00F55E76">
      <w:pPr>
        <w:keepNext/>
        <w:spacing w:after="200" w:line="319" w:lineRule="auto"/>
        <w:jc w:val="both"/>
        <w:rPr>
          <w:rFonts w:asciiTheme="minorHAnsi" w:hAnsiTheme="minorHAnsi" w:cstheme="minorHAnsi"/>
          <w:b/>
          <w:bCs/>
          <w:color w:val="2A5853" w:themeColor="accent1" w:themeShade="80"/>
          <w:sz w:val="22"/>
          <w:szCs w:val="22"/>
          <w:lang w:val="en-IE"/>
        </w:rPr>
      </w:pPr>
    </w:p>
    <w:p w14:paraId="7571376D" w14:textId="77777777" w:rsidR="00655DDC" w:rsidRDefault="00655DDC" w:rsidP="00F55E76">
      <w:pPr>
        <w:keepNext/>
        <w:spacing w:after="200" w:line="319" w:lineRule="auto"/>
        <w:jc w:val="both"/>
        <w:rPr>
          <w:rFonts w:asciiTheme="minorHAnsi" w:hAnsiTheme="minorHAnsi" w:cstheme="minorHAnsi"/>
          <w:b/>
          <w:bCs/>
          <w:color w:val="2A5853" w:themeColor="accent1" w:themeShade="80"/>
          <w:sz w:val="22"/>
          <w:szCs w:val="22"/>
          <w:lang w:val="en-IE"/>
        </w:rPr>
      </w:pPr>
    </w:p>
    <w:p w14:paraId="33DC9B7D" w14:textId="77777777" w:rsidR="00E91836" w:rsidRDefault="00E91836" w:rsidP="00F55E76">
      <w:pPr>
        <w:keepNext/>
        <w:spacing w:after="200" w:line="319" w:lineRule="auto"/>
        <w:jc w:val="both"/>
        <w:rPr>
          <w:rFonts w:asciiTheme="minorHAnsi" w:hAnsiTheme="minorHAnsi" w:cstheme="minorHAnsi"/>
          <w:b/>
          <w:bCs/>
          <w:color w:val="2A5853" w:themeColor="accent1" w:themeShade="80"/>
          <w:sz w:val="22"/>
          <w:szCs w:val="22"/>
          <w:lang w:val="en-IE"/>
        </w:rPr>
      </w:pPr>
    </w:p>
    <w:p w14:paraId="61C3C7D0" w14:textId="77777777" w:rsidR="00E91836" w:rsidRDefault="00E91836" w:rsidP="00F55E76">
      <w:pPr>
        <w:keepNext/>
        <w:spacing w:after="200" w:line="319" w:lineRule="auto"/>
        <w:jc w:val="both"/>
        <w:rPr>
          <w:rFonts w:asciiTheme="minorHAnsi" w:hAnsiTheme="minorHAnsi" w:cstheme="minorHAnsi"/>
          <w:b/>
          <w:bCs/>
          <w:color w:val="2A5853" w:themeColor="accent1" w:themeShade="80"/>
          <w:sz w:val="22"/>
          <w:szCs w:val="22"/>
          <w:lang w:val="en-IE"/>
        </w:rPr>
      </w:pPr>
    </w:p>
    <w:p w14:paraId="6312E1C6" w14:textId="77777777" w:rsidR="000F4259" w:rsidRDefault="000F4259" w:rsidP="00655DDC">
      <w:pPr>
        <w:keepNext/>
        <w:spacing w:after="200" w:line="319" w:lineRule="auto"/>
        <w:jc w:val="both"/>
        <w:rPr>
          <w:rFonts w:asciiTheme="minorHAnsi" w:hAnsiTheme="minorHAnsi" w:cstheme="minorHAnsi"/>
          <w:b/>
          <w:bCs/>
          <w:color w:val="2A5853" w:themeColor="accent1" w:themeShade="80"/>
          <w:sz w:val="22"/>
          <w:szCs w:val="22"/>
          <w:lang w:val="en-IE"/>
        </w:rPr>
      </w:pPr>
    </w:p>
    <w:p w14:paraId="21F7B053" w14:textId="1C617D5C" w:rsidR="00655DDC" w:rsidRDefault="00655DDC" w:rsidP="00655DDC">
      <w:pPr>
        <w:keepNext/>
        <w:spacing w:after="200" w:line="319" w:lineRule="auto"/>
        <w:jc w:val="both"/>
        <w:rPr>
          <w:rFonts w:asciiTheme="majorHAnsi" w:hAnsiTheme="majorHAnsi"/>
          <w:b/>
          <w:bCs/>
          <w:color w:val="2A5853" w:themeColor="accent1" w:themeShade="80"/>
          <w:sz w:val="28"/>
          <w:szCs w:val="28"/>
          <w:lang w:val="en-US"/>
        </w:rPr>
      </w:pPr>
      <w:r w:rsidRPr="00BF7A33">
        <w:rPr>
          <w:rFonts w:asciiTheme="majorHAnsi" w:hAnsiTheme="majorHAnsi"/>
          <w:b/>
          <w:bCs/>
          <w:color w:val="2A5853" w:themeColor="accent1" w:themeShade="80"/>
          <w:sz w:val="28"/>
          <w:szCs w:val="28"/>
          <w:lang w:val="en-US"/>
        </w:rPr>
        <w:t>S</w:t>
      </w:r>
      <w:r>
        <w:rPr>
          <w:rFonts w:asciiTheme="majorHAnsi" w:hAnsiTheme="majorHAnsi"/>
          <w:b/>
          <w:bCs/>
          <w:color w:val="2A5853" w:themeColor="accent1" w:themeShade="80"/>
          <w:sz w:val="28"/>
          <w:szCs w:val="28"/>
          <w:lang w:val="en-US"/>
        </w:rPr>
        <w:t>ECTION 3 - AWARD CRITERIA</w:t>
      </w:r>
      <w:r w:rsidR="00A53936">
        <w:rPr>
          <w:rFonts w:asciiTheme="majorHAnsi" w:hAnsiTheme="majorHAnsi"/>
          <w:b/>
          <w:bCs/>
          <w:color w:val="2A5853" w:themeColor="accent1" w:themeShade="80"/>
          <w:sz w:val="28"/>
          <w:szCs w:val="28"/>
          <w:lang w:val="en-US"/>
        </w:rPr>
        <w:t xml:space="preserve"> RESPONSE</w:t>
      </w:r>
      <w:r>
        <w:rPr>
          <w:rFonts w:asciiTheme="majorHAnsi" w:hAnsiTheme="majorHAnsi"/>
          <w:b/>
          <w:bCs/>
          <w:color w:val="2A5853" w:themeColor="accent1" w:themeShade="80"/>
          <w:sz w:val="28"/>
          <w:szCs w:val="28"/>
          <w:lang w:val="en-US"/>
        </w:rPr>
        <w:t xml:space="preserve"> (SCORING)</w:t>
      </w:r>
    </w:p>
    <w:p w14:paraId="503157E3" w14:textId="77777777" w:rsidR="00655DDC" w:rsidRPr="00F55E76" w:rsidRDefault="00655DDC" w:rsidP="00655DDC">
      <w:pPr>
        <w:keepNext/>
        <w:spacing w:after="200" w:line="319" w:lineRule="auto"/>
        <w:jc w:val="both"/>
        <w:rPr>
          <w:rFonts w:asciiTheme="minorHAnsi" w:hAnsiTheme="minorHAnsi" w:cstheme="minorHAnsi"/>
          <w:b/>
          <w:bCs/>
          <w:color w:val="2A5853" w:themeColor="accent1" w:themeShade="80"/>
          <w:sz w:val="22"/>
          <w:szCs w:val="22"/>
          <w:lang w:val="en-IE"/>
        </w:rPr>
      </w:pPr>
      <w:r w:rsidRPr="00F55E76">
        <w:rPr>
          <w:rFonts w:asciiTheme="minorHAnsi" w:hAnsiTheme="minorHAnsi" w:cstheme="minorHAnsi"/>
          <w:b/>
          <w:bCs/>
          <w:color w:val="2A5853" w:themeColor="accent1" w:themeShade="80"/>
          <w:sz w:val="22"/>
          <w:szCs w:val="22"/>
          <w:lang w:val="en-IE"/>
        </w:rPr>
        <w:t>Tenderers must provide responses to the Award Criteria set out in S</w:t>
      </w:r>
      <w:r>
        <w:rPr>
          <w:rFonts w:asciiTheme="minorHAnsi" w:hAnsiTheme="minorHAnsi" w:cstheme="minorHAnsi"/>
          <w:b/>
          <w:bCs/>
          <w:color w:val="2A5853" w:themeColor="accent1" w:themeShade="80"/>
          <w:sz w:val="22"/>
          <w:szCs w:val="22"/>
          <w:lang w:val="en-IE"/>
        </w:rPr>
        <w:t>chedule 4</w:t>
      </w:r>
      <w:r w:rsidRPr="00F55E76">
        <w:rPr>
          <w:rFonts w:asciiTheme="minorHAnsi" w:hAnsiTheme="minorHAnsi" w:cstheme="minorHAnsi"/>
          <w:b/>
          <w:bCs/>
          <w:color w:val="2A5853" w:themeColor="accent1" w:themeShade="80"/>
          <w:sz w:val="22"/>
          <w:szCs w:val="22"/>
          <w:lang w:val="en-IE"/>
        </w:rPr>
        <w:t xml:space="preserve"> </w:t>
      </w:r>
      <w:r>
        <w:rPr>
          <w:rFonts w:asciiTheme="minorHAnsi" w:hAnsiTheme="minorHAnsi" w:cstheme="minorHAnsi"/>
          <w:b/>
          <w:bCs/>
          <w:color w:val="2A5853" w:themeColor="accent1" w:themeShade="80"/>
          <w:sz w:val="22"/>
          <w:szCs w:val="22"/>
          <w:lang w:val="en-IE"/>
        </w:rPr>
        <w:t xml:space="preserve">“Award Criteria” </w:t>
      </w:r>
      <w:r w:rsidRPr="00F55E76">
        <w:rPr>
          <w:rFonts w:asciiTheme="minorHAnsi" w:hAnsiTheme="minorHAnsi" w:cstheme="minorHAnsi"/>
          <w:b/>
          <w:bCs/>
          <w:color w:val="2A5853" w:themeColor="accent1" w:themeShade="80"/>
          <w:sz w:val="22"/>
          <w:szCs w:val="22"/>
          <w:lang w:val="en-IE"/>
        </w:rPr>
        <w:t>of the RFT. Responses will be evaluated in accordance with the published criteria and weightings.</w:t>
      </w:r>
    </w:p>
    <w:p w14:paraId="10057124" w14:textId="77777777" w:rsidR="00655DDC" w:rsidRDefault="00655DDC" w:rsidP="00655DDC">
      <w:pPr>
        <w:keepNext/>
        <w:spacing w:after="200" w:line="319" w:lineRule="auto"/>
        <w:jc w:val="both"/>
        <w:rPr>
          <w:rFonts w:asciiTheme="minorHAnsi" w:hAnsiTheme="minorHAnsi" w:cstheme="minorHAnsi"/>
          <w:b/>
          <w:bCs/>
          <w:color w:val="2A5853" w:themeColor="accent1" w:themeShade="80"/>
          <w:sz w:val="22"/>
          <w:szCs w:val="22"/>
          <w:lang w:val="en-IE"/>
        </w:rPr>
      </w:pPr>
      <w:r w:rsidRPr="00F55E76">
        <w:rPr>
          <w:rFonts w:asciiTheme="minorHAnsi" w:hAnsiTheme="minorHAnsi" w:cstheme="minorHAnsi"/>
          <w:b/>
          <w:bCs/>
          <w:color w:val="2A5853" w:themeColor="accent1" w:themeShade="80"/>
          <w:sz w:val="22"/>
          <w:szCs w:val="22"/>
          <w:lang w:val="en-IE"/>
        </w:rPr>
        <w:t>Tenderers must adhere strictly to any stated page limits. Responses exceeding the maximum page limits may not be evaluated.</w:t>
      </w:r>
      <w:r>
        <w:rPr>
          <w:rFonts w:asciiTheme="minorHAnsi" w:hAnsiTheme="minorHAnsi" w:cstheme="minorHAnsi"/>
          <w:b/>
          <w:bCs/>
          <w:color w:val="2A5853" w:themeColor="accent1" w:themeShade="80"/>
          <w:sz w:val="22"/>
          <w:szCs w:val="22"/>
          <w:lang w:val="en-IE"/>
        </w:rPr>
        <w:t xml:space="preserve"> </w:t>
      </w:r>
    </w:p>
    <w:p w14:paraId="0948FD7D" w14:textId="77777777" w:rsidR="00655DDC" w:rsidRDefault="00655DDC" w:rsidP="00655DDC">
      <w:pPr>
        <w:keepNext/>
        <w:spacing w:after="200" w:line="319" w:lineRule="auto"/>
        <w:jc w:val="both"/>
        <w:rPr>
          <w:rFonts w:asciiTheme="majorHAnsi" w:hAnsiTheme="majorHAnsi"/>
          <w:b/>
          <w:bCs/>
          <w:color w:val="2A5853" w:themeColor="accent1" w:themeShade="80"/>
          <w:sz w:val="28"/>
          <w:szCs w:val="28"/>
          <w:lang w:val="en-US"/>
        </w:rPr>
      </w:pPr>
    </w:p>
    <w:p w14:paraId="4134B16D" w14:textId="2D29D362" w:rsidR="00F55E76" w:rsidRPr="00F55E76" w:rsidRDefault="00734945" w:rsidP="00734945">
      <w:pPr>
        <w:keepNext/>
        <w:spacing w:after="200" w:line="319" w:lineRule="auto"/>
        <w:jc w:val="center"/>
        <w:rPr>
          <w:rFonts w:asciiTheme="minorHAnsi" w:hAnsiTheme="minorHAnsi" w:cstheme="minorHAnsi"/>
          <w:b/>
          <w:bCs/>
          <w:color w:val="2A5853" w:themeColor="accent1" w:themeShade="80"/>
          <w:sz w:val="28"/>
          <w:szCs w:val="28"/>
          <w:u w:val="single"/>
          <w:lang w:val="en-IE"/>
        </w:rPr>
      </w:pPr>
      <w:r w:rsidRPr="00734945">
        <w:rPr>
          <w:rFonts w:asciiTheme="minorHAnsi" w:hAnsiTheme="minorHAnsi" w:cstheme="minorHAnsi"/>
          <w:b/>
          <w:bCs/>
          <w:color w:val="2A5853" w:themeColor="accent1" w:themeShade="80"/>
          <w:sz w:val="28"/>
          <w:szCs w:val="28"/>
          <w:u w:val="single"/>
          <w:lang w:val="en-IE"/>
        </w:rPr>
        <w:t xml:space="preserve">Lot 1 – </w:t>
      </w:r>
      <w:r w:rsidR="002D397B">
        <w:rPr>
          <w:rFonts w:asciiTheme="minorHAnsi" w:hAnsiTheme="minorHAnsi" w:cstheme="minorHAnsi"/>
          <w:b/>
          <w:bCs/>
          <w:color w:val="2A5853" w:themeColor="accent1" w:themeShade="80"/>
          <w:sz w:val="28"/>
          <w:szCs w:val="28"/>
          <w:u w:val="single"/>
          <w:lang w:val="en-IE"/>
        </w:rPr>
        <w:t>General Multi-Disciplinary</w:t>
      </w:r>
      <w:r w:rsidR="00C30631">
        <w:rPr>
          <w:rFonts w:asciiTheme="minorHAnsi" w:hAnsiTheme="minorHAnsi" w:cstheme="minorHAnsi"/>
          <w:b/>
          <w:bCs/>
          <w:color w:val="2A5853" w:themeColor="accent1" w:themeShade="80"/>
          <w:sz w:val="28"/>
          <w:szCs w:val="28"/>
          <w:u w:val="single"/>
          <w:lang w:val="en-IE"/>
        </w:rPr>
        <w:t xml:space="preserve"> Consultancy</w:t>
      </w:r>
      <w:r w:rsidR="002D397B">
        <w:rPr>
          <w:rFonts w:asciiTheme="minorHAnsi" w:hAnsiTheme="minorHAnsi" w:cstheme="minorHAnsi"/>
          <w:b/>
          <w:bCs/>
          <w:color w:val="2A5853" w:themeColor="accent1" w:themeShade="80"/>
          <w:sz w:val="28"/>
          <w:szCs w:val="28"/>
          <w:u w:val="single"/>
          <w:lang w:val="en-IE"/>
        </w:rPr>
        <w:t xml:space="preserve"> </w:t>
      </w:r>
      <w:r w:rsidR="00F452F7">
        <w:rPr>
          <w:rFonts w:asciiTheme="minorHAnsi" w:hAnsiTheme="minorHAnsi" w:cstheme="minorHAnsi"/>
          <w:b/>
          <w:bCs/>
          <w:color w:val="2A5853" w:themeColor="accent1" w:themeShade="80"/>
          <w:sz w:val="28"/>
          <w:szCs w:val="28"/>
          <w:u w:val="single"/>
          <w:lang w:val="en-IE"/>
        </w:rPr>
        <w:t>Services</w:t>
      </w:r>
    </w:p>
    <w:p w14:paraId="600AC92D" w14:textId="77777777" w:rsidR="001A2D0A" w:rsidRDefault="001A2D0A" w:rsidP="00995D93">
      <w:pPr>
        <w:spacing w:line="360" w:lineRule="auto"/>
        <w:jc w:val="both"/>
        <w:rPr>
          <w:rFonts w:asciiTheme="majorHAnsi" w:hAnsiTheme="majorHAnsi"/>
          <w:sz w:val="28"/>
          <w:szCs w:val="28"/>
        </w:rPr>
      </w:pPr>
    </w:p>
    <w:tbl>
      <w:tblPr>
        <w:tblpPr w:leftFromText="180" w:rightFromText="180" w:vertAnchor="text" w:horzAnchor="margin" w:tblpXSpec="center" w:tblpY="170"/>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3"/>
        <w:gridCol w:w="1559"/>
        <w:gridCol w:w="1559"/>
      </w:tblGrid>
      <w:tr w:rsidR="00E01A62" w:rsidRPr="00F44A27" w14:paraId="0723AB8C" w14:textId="77777777" w:rsidTr="000C3EF1">
        <w:trPr>
          <w:trHeight w:val="551"/>
        </w:trPr>
        <w:tc>
          <w:tcPr>
            <w:tcW w:w="7513" w:type="dxa"/>
            <w:shd w:val="clear" w:color="auto" w:fill="D9D9D9" w:themeFill="background1" w:themeFillShade="D9"/>
            <w:vAlign w:val="center"/>
          </w:tcPr>
          <w:p w14:paraId="2468AC3E" w14:textId="77777777" w:rsidR="00E01A62"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Award Criteria</w:t>
            </w:r>
            <w:r>
              <w:rPr>
                <w:rFonts w:ascii="Arial" w:hAnsi="Arial" w:cs="Arial"/>
                <w:b/>
                <w:sz w:val="20"/>
                <w:szCs w:val="20"/>
              </w:rPr>
              <w:t xml:space="preserve"> – Lot 1</w:t>
            </w:r>
          </w:p>
          <w:p w14:paraId="5EA49B1E" w14:textId="77777777" w:rsidR="00E01A62" w:rsidRDefault="00E01A62" w:rsidP="000C3EF1">
            <w:pPr>
              <w:pStyle w:val="TableParagraph"/>
              <w:ind w:left="0" w:right="-42"/>
              <w:jc w:val="center"/>
              <w:rPr>
                <w:rFonts w:ascii="Arial" w:hAnsi="Arial" w:cs="Arial"/>
                <w:i/>
                <w:iCs/>
                <w:sz w:val="20"/>
                <w:szCs w:val="20"/>
                <w:u w:val="single"/>
                <w:lang w:val="en-GB"/>
              </w:rPr>
            </w:pPr>
            <w:r w:rsidRPr="002939D1">
              <w:rPr>
                <w:rFonts w:ascii="Arial" w:hAnsi="Arial" w:cs="Arial"/>
                <w:i/>
                <w:iCs/>
                <w:sz w:val="20"/>
                <w:szCs w:val="20"/>
                <w:u w:val="single"/>
                <w:lang w:val="en-GB"/>
              </w:rPr>
              <w:t xml:space="preserve">Tenderers must achieve a minimum score of 60% of the available marks in each individual </w:t>
            </w:r>
            <w:r>
              <w:rPr>
                <w:rFonts w:ascii="Arial" w:hAnsi="Arial" w:cs="Arial"/>
                <w:i/>
                <w:iCs/>
                <w:sz w:val="20"/>
                <w:szCs w:val="20"/>
                <w:u w:val="single"/>
                <w:lang w:val="en-GB"/>
              </w:rPr>
              <w:t xml:space="preserve">qualitative </w:t>
            </w:r>
            <w:r w:rsidRPr="002939D1">
              <w:rPr>
                <w:rFonts w:ascii="Arial" w:hAnsi="Arial" w:cs="Arial"/>
                <w:i/>
                <w:iCs/>
                <w:sz w:val="20"/>
                <w:szCs w:val="20"/>
                <w:u w:val="single"/>
                <w:lang w:val="en-GB"/>
              </w:rPr>
              <w:t>criterion. Failure to achieve the minimum score in any one criterion will result in exclusion from appointment to the Framework under the relevant</w:t>
            </w:r>
            <w:r>
              <w:rPr>
                <w:rFonts w:ascii="Arial" w:hAnsi="Arial" w:cs="Arial"/>
                <w:i/>
                <w:iCs/>
                <w:sz w:val="20"/>
                <w:szCs w:val="20"/>
                <w:u w:val="single"/>
                <w:lang w:val="en-GB"/>
              </w:rPr>
              <w:t xml:space="preserve"> Service Category and/or</w:t>
            </w:r>
            <w:r w:rsidRPr="002939D1">
              <w:rPr>
                <w:rFonts w:ascii="Arial" w:hAnsi="Arial" w:cs="Arial"/>
                <w:i/>
                <w:iCs/>
                <w:sz w:val="20"/>
                <w:szCs w:val="20"/>
                <w:u w:val="single"/>
                <w:lang w:val="en-GB"/>
              </w:rPr>
              <w:t xml:space="preserve"> Lot.</w:t>
            </w:r>
          </w:p>
          <w:p w14:paraId="6BDFAA82" w14:textId="77777777" w:rsidR="00E01A62" w:rsidRDefault="00E01A62" w:rsidP="000C3EF1">
            <w:pPr>
              <w:pStyle w:val="TableParagraph"/>
              <w:ind w:left="0" w:right="-42"/>
              <w:jc w:val="center"/>
              <w:rPr>
                <w:rFonts w:ascii="Arial" w:hAnsi="Arial" w:cs="Arial"/>
                <w:i/>
                <w:iCs/>
                <w:sz w:val="20"/>
                <w:szCs w:val="20"/>
                <w:u w:val="single"/>
                <w:lang w:val="en-GB"/>
              </w:rPr>
            </w:pPr>
          </w:p>
          <w:p w14:paraId="7E9D2A8B" w14:textId="77777777" w:rsidR="00E01A62" w:rsidRPr="00F44A27" w:rsidRDefault="00E01A62" w:rsidP="000C3EF1">
            <w:pPr>
              <w:pStyle w:val="TableParagraph"/>
              <w:ind w:left="0" w:right="-42"/>
              <w:jc w:val="center"/>
              <w:rPr>
                <w:rFonts w:ascii="Arial" w:hAnsi="Arial" w:cs="Arial"/>
                <w:b/>
                <w:sz w:val="20"/>
                <w:szCs w:val="20"/>
              </w:rPr>
            </w:pPr>
            <w:r w:rsidRPr="00BB35AE">
              <w:rPr>
                <w:rFonts w:ascii="Arial" w:hAnsi="Arial" w:cs="Arial"/>
                <w:b/>
                <w:sz w:val="20"/>
                <w:szCs w:val="20"/>
              </w:rPr>
              <w:t>The minimum quality threshold shall apply independently to each Service Category applied for</w:t>
            </w:r>
          </w:p>
        </w:tc>
        <w:tc>
          <w:tcPr>
            <w:tcW w:w="1559" w:type="dxa"/>
            <w:shd w:val="clear" w:color="auto" w:fill="D9D9D9" w:themeFill="background1" w:themeFillShade="D9"/>
          </w:tcPr>
          <w:p w14:paraId="6E76174C"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 xml:space="preserve">Minimum Score </w:t>
            </w:r>
          </w:p>
          <w:p w14:paraId="4368A1BD"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Requirement</w:t>
            </w:r>
          </w:p>
        </w:tc>
        <w:tc>
          <w:tcPr>
            <w:tcW w:w="1559" w:type="dxa"/>
            <w:shd w:val="clear" w:color="auto" w:fill="D9D9D9" w:themeFill="background1" w:themeFillShade="D9"/>
            <w:vAlign w:val="center"/>
          </w:tcPr>
          <w:p w14:paraId="2011B57D"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Maximum</w:t>
            </w:r>
          </w:p>
          <w:p w14:paraId="626C507A"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Marks Available</w:t>
            </w:r>
          </w:p>
          <w:p w14:paraId="705850E1" w14:textId="77777777" w:rsidR="00E01A62" w:rsidRPr="00F44A27" w:rsidRDefault="00E01A62" w:rsidP="000C3EF1">
            <w:pPr>
              <w:pStyle w:val="TableParagraph"/>
              <w:ind w:left="0" w:right="-42"/>
              <w:jc w:val="center"/>
              <w:rPr>
                <w:rFonts w:ascii="Arial" w:hAnsi="Arial" w:cs="Arial"/>
                <w:b/>
                <w:sz w:val="20"/>
                <w:szCs w:val="20"/>
              </w:rPr>
            </w:pPr>
          </w:p>
        </w:tc>
      </w:tr>
      <w:tr w:rsidR="00E01A62" w:rsidRPr="00F44A27" w14:paraId="363E4AC9" w14:textId="77777777" w:rsidTr="000C3EF1">
        <w:trPr>
          <w:trHeight w:val="2050"/>
        </w:trPr>
        <w:tc>
          <w:tcPr>
            <w:tcW w:w="7513" w:type="dxa"/>
            <w:vAlign w:val="center"/>
          </w:tcPr>
          <w:p w14:paraId="7E78CB3C" w14:textId="77777777" w:rsidR="00E01A62" w:rsidRPr="00620FC4" w:rsidRDefault="00E01A62" w:rsidP="0084375F">
            <w:pPr>
              <w:pStyle w:val="TableParagraph"/>
              <w:numPr>
                <w:ilvl w:val="0"/>
                <w:numId w:val="3"/>
              </w:numPr>
              <w:tabs>
                <w:tab w:val="left" w:pos="566"/>
                <w:tab w:val="left" w:pos="567"/>
              </w:tabs>
              <w:ind w:left="567" w:right="142"/>
              <w:rPr>
                <w:rFonts w:ascii="Arial" w:hAnsi="Arial" w:cs="Arial"/>
                <w:sz w:val="20"/>
                <w:szCs w:val="20"/>
              </w:rPr>
            </w:pPr>
            <w:r w:rsidRPr="007E3D82">
              <w:rPr>
                <w:rFonts w:ascii="Arial" w:hAnsi="Arial" w:cs="Arial"/>
                <w:b/>
                <w:sz w:val="20"/>
                <w:szCs w:val="20"/>
              </w:rPr>
              <w:t>Methodology &amp; Approach</w:t>
            </w:r>
          </w:p>
          <w:p w14:paraId="7B19B188" w14:textId="77777777" w:rsidR="00E01A62" w:rsidRPr="00F44A27" w:rsidRDefault="00E01A62" w:rsidP="000C3EF1">
            <w:pPr>
              <w:pStyle w:val="TableParagraph"/>
              <w:tabs>
                <w:tab w:val="left" w:pos="566"/>
                <w:tab w:val="left" w:pos="567"/>
              </w:tabs>
              <w:ind w:left="567" w:right="142"/>
              <w:rPr>
                <w:rFonts w:ascii="Arial" w:hAnsi="Arial" w:cs="Arial"/>
                <w:sz w:val="20"/>
                <w:szCs w:val="20"/>
              </w:rPr>
            </w:pPr>
            <w:r w:rsidRPr="00F44A27">
              <w:rPr>
                <w:rFonts w:ascii="Arial" w:hAnsi="Arial" w:cs="Arial"/>
                <w:b/>
                <w:sz w:val="20"/>
                <w:szCs w:val="20"/>
              </w:rPr>
              <w:tab/>
            </w:r>
          </w:p>
          <w:p w14:paraId="23BCAE9C" w14:textId="77777777" w:rsidR="00E01A62" w:rsidRPr="00201222" w:rsidRDefault="00E01A62" w:rsidP="000C3EF1">
            <w:pPr>
              <w:pStyle w:val="TableParagraph"/>
              <w:tabs>
                <w:tab w:val="left" w:pos="567"/>
              </w:tabs>
              <w:ind w:left="567" w:right="142"/>
              <w:rPr>
                <w:rFonts w:ascii="Arial" w:hAnsi="Arial" w:cs="Arial"/>
                <w:b/>
                <w:bCs/>
                <w:sz w:val="20"/>
                <w:szCs w:val="20"/>
              </w:rPr>
            </w:pPr>
            <w:r w:rsidRPr="00201222">
              <w:rPr>
                <w:rFonts w:ascii="Arial" w:hAnsi="Arial" w:cs="Arial"/>
                <w:b/>
                <w:bCs/>
                <w:sz w:val="20"/>
                <w:szCs w:val="20"/>
              </w:rPr>
              <w:t>Tenderers shall:</w:t>
            </w:r>
          </w:p>
          <w:p w14:paraId="1883686C" w14:textId="77777777" w:rsidR="00E01A62" w:rsidRDefault="00E01A62" w:rsidP="000C3EF1">
            <w:pPr>
              <w:pStyle w:val="TableParagraph"/>
              <w:tabs>
                <w:tab w:val="left" w:pos="567"/>
              </w:tabs>
              <w:ind w:left="567" w:right="142"/>
              <w:rPr>
                <w:rFonts w:ascii="Arial" w:hAnsi="Arial" w:cs="Arial"/>
                <w:sz w:val="20"/>
                <w:szCs w:val="20"/>
              </w:rPr>
            </w:pPr>
            <w:r w:rsidRPr="00201222">
              <w:rPr>
                <w:rFonts w:ascii="Arial" w:hAnsi="Arial" w:cs="Arial"/>
                <w:sz w:val="20"/>
                <w:szCs w:val="20"/>
              </w:rPr>
              <w:t>Describe their proposed approach to delivering consultancy services under this Framework.</w:t>
            </w:r>
          </w:p>
          <w:p w14:paraId="0449B13C" w14:textId="77777777" w:rsidR="00E01A62" w:rsidRPr="00201222" w:rsidRDefault="00E01A62" w:rsidP="000C3EF1">
            <w:pPr>
              <w:pStyle w:val="TableParagraph"/>
              <w:tabs>
                <w:tab w:val="left" w:pos="567"/>
              </w:tabs>
              <w:ind w:left="567" w:right="142"/>
              <w:rPr>
                <w:rFonts w:ascii="Arial" w:hAnsi="Arial" w:cs="Arial"/>
                <w:sz w:val="20"/>
                <w:szCs w:val="20"/>
              </w:rPr>
            </w:pPr>
          </w:p>
          <w:p w14:paraId="1A20EE8A" w14:textId="77777777" w:rsidR="00E01A62" w:rsidRPr="00201222" w:rsidRDefault="00E01A62" w:rsidP="000C3EF1">
            <w:pPr>
              <w:pStyle w:val="TableParagraph"/>
              <w:tabs>
                <w:tab w:val="left" w:pos="567"/>
              </w:tabs>
              <w:ind w:left="567" w:right="142"/>
              <w:rPr>
                <w:rFonts w:ascii="Arial" w:hAnsi="Arial" w:cs="Arial"/>
                <w:b/>
                <w:bCs/>
                <w:sz w:val="20"/>
                <w:szCs w:val="20"/>
              </w:rPr>
            </w:pPr>
            <w:r w:rsidRPr="00201222">
              <w:rPr>
                <w:rFonts w:ascii="Arial" w:hAnsi="Arial" w:cs="Arial"/>
                <w:b/>
                <w:bCs/>
                <w:sz w:val="20"/>
                <w:szCs w:val="20"/>
              </w:rPr>
              <w:t>Tenderers should:</w:t>
            </w:r>
          </w:p>
          <w:p w14:paraId="7C6BF042"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Demonstrate their understanding of LDA’s requirements and project types</w:t>
            </w:r>
          </w:p>
          <w:p w14:paraId="53ED02CB"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Explain how they will deliver services across the project lifecycle (feasibility through to completion)</w:t>
            </w:r>
          </w:p>
          <w:p w14:paraId="46911876"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Describe how they will coordinate with LDA and LDA-appointed consultants, contractors and agents</w:t>
            </w:r>
          </w:p>
          <w:p w14:paraId="4764443A"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Outline their approach to managing programme, cost and risk</w:t>
            </w:r>
          </w:p>
          <w:p w14:paraId="6C9A4B58"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Identify key risks associated with delivery and explain how these will be mitigated</w:t>
            </w:r>
          </w:p>
          <w:p w14:paraId="76496CD8" w14:textId="77777777" w:rsidR="00E01A62" w:rsidRPr="00201222" w:rsidRDefault="00E01A62" w:rsidP="0084375F">
            <w:pPr>
              <w:pStyle w:val="TableParagraph"/>
              <w:numPr>
                <w:ilvl w:val="0"/>
                <w:numId w:val="5"/>
              </w:numPr>
              <w:tabs>
                <w:tab w:val="left" w:pos="567"/>
              </w:tabs>
              <w:ind w:right="142"/>
              <w:rPr>
                <w:rFonts w:ascii="Arial" w:hAnsi="Arial" w:cs="Arial"/>
                <w:sz w:val="20"/>
                <w:szCs w:val="20"/>
              </w:rPr>
            </w:pPr>
            <w:r w:rsidRPr="00201222">
              <w:rPr>
                <w:rFonts w:ascii="Arial" w:hAnsi="Arial" w:cs="Arial"/>
                <w:sz w:val="20"/>
                <w:szCs w:val="20"/>
              </w:rPr>
              <w:t>Describe how they will provide clear, timely and actionable advice to the LDA</w:t>
            </w:r>
          </w:p>
          <w:p w14:paraId="79E1A0AA" w14:textId="77777777" w:rsidR="00E01A62" w:rsidRDefault="00E01A62" w:rsidP="000C3EF1">
            <w:pPr>
              <w:pStyle w:val="TableParagraph"/>
              <w:tabs>
                <w:tab w:val="left" w:pos="567"/>
              </w:tabs>
              <w:ind w:right="142"/>
              <w:rPr>
                <w:rFonts w:ascii="Arial" w:hAnsi="Arial" w:cs="Arial"/>
                <w:sz w:val="20"/>
                <w:szCs w:val="20"/>
              </w:rPr>
            </w:pPr>
          </w:p>
          <w:p w14:paraId="5FDD7FE2" w14:textId="77777777" w:rsidR="00E01A62" w:rsidRPr="002E4596" w:rsidRDefault="00E01A62" w:rsidP="000C3EF1">
            <w:pPr>
              <w:pStyle w:val="TableParagraph"/>
              <w:tabs>
                <w:tab w:val="left" w:pos="567"/>
              </w:tabs>
              <w:ind w:right="142"/>
              <w:rPr>
                <w:rFonts w:ascii="Arial" w:hAnsi="Arial" w:cs="Arial"/>
                <w:b/>
                <w:bCs/>
                <w:sz w:val="20"/>
                <w:szCs w:val="20"/>
              </w:rPr>
            </w:pPr>
            <w:r>
              <w:rPr>
                <w:rFonts w:ascii="Arial" w:hAnsi="Arial" w:cs="Arial"/>
                <w:b/>
                <w:bCs/>
                <w:sz w:val="20"/>
                <w:szCs w:val="20"/>
              </w:rPr>
              <w:t>Maximum 4 A4 pages</w:t>
            </w:r>
          </w:p>
          <w:p w14:paraId="4F7FF11E" w14:textId="77777777" w:rsidR="00E01A62" w:rsidRPr="00F44A27" w:rsidRDefault="00E01A62" w:rsidP="000C3EF1">
            <w:pPr>
              <w:pStyle w:val="TableParagraph"/>
              <w:tabs>
                <w:tab w:val="left" w:pos="567"/>
              </w:tabs>
              <w:ind w:left="567" w:right="142"/>
              <w:rPr>
                <w:rFonts w:ascii="Arial" w:hAnsi="Arial" w:cs="Arial"/>
                <w:sz w:val="20"/>
                <w:szCs w:val="20"/>
              </w:rPr>
            </w:pPr>
          </w:p>
        </w:tc>
        <w:tc>
          <w:tcPr>
            <w:tcW w:w="1559" w:type="dxa"/>
          </w:tcPr>
          <w:p w14:paraId="7A51FAF0" w14:textId="77777777" w:rsidR="00E01A62" w:rsidRPr="00F44A27" w:rsidRDefault="00E01A62" w:rsidP="000C3EF1">
            <w:pPr>
              <w:pStyle w:val="TableParagraph"/>
              <w:ind w:left="0" w:right="-42"/>
              <w:jc w:val="center"/>
              <w:rPr>
                <w:rFonts w:ascii="Arial" w:hAnsi="Arial" w:cs="Arial"/>
                <w:b/>
                <w:sz w:val="20"/>
                <w:szCs w:val="20"/>
              </w:rPr>
            </w:pPr>
          </w:p>
          <w:p w14:paraId="3614D0BC" w14:textId="77777777" w:rsidR="00E01A62" w:rsidRPr="00F44A27" w:rsidRDefault="00E01A62" w:rsidP="000C3EF1">
            <w:pPr>
              <w:pStyle w:val="TableParagraph"/>
              <w:ind w:left="0" w:right="-42"/>
              <w:jc w:val="center"/>
              <w:rPr>
                <w:rFonts w:ascii="Arial" w:hAnsi="Arial" w:cs="Arial"/>
                <w:b/>
                <w:sz w:val="20"/>
                <w:szCs w:val="20"/>
              </w:rPr>
            </w:pPr>
          </w:p>
          <w:p w14:paraId="57988666" w14:textId="77777777" w:rsidR="00E01A62" w:rsidRPr="00F44A27" w:rsidRDefault="00E01A62" w:rsidP="000C3EF1">
            <w:pPr>
              <w:pStyle w:val="TableParagraph"/>
              <w:ind w:left="0" w:right="-42"/>
              <w:jc w:val="center"/>
              <w:rPr>
                <w:rFonts w:ascii="Arial" w:hAnsi="Arial" w:cs="Arial"/>
                <w:b/>
                <w:sz w:val="20"/>
                <w:szCs w:val="20"/>
              </w:rPr>
            </w:pPr>
          </w:p>
          <w:p w14:paraId="1168E98C" w14:textId="77777777" w:rsidR="00E01A62" w:rsidRPr="00F44A27" w:rsidRDefault="00E01A62" w:rsidP="000C3EF1">
            <w:pPr>
              <w:pStyle w:val="TableParagraph"/>
              <w:ind w:left="0" w:right="-42"/>
              <w:jc w:val="center"/>
              <w:rPr>
                <w:rFonts w:ascii="Arial" w:hAnsi="Arial" w:cs="Arial"/>
                <w:b/>
                <w:sz w:val="20"/>
                <w:szCs w:val="20"/>
              </w:rPr>
            </w:pPr>
          </w:p>
          <w:p w14:paraId="00D46852"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6FB2B7B3" w14:textId="77777777" w:rsidR="00E01A62" w:rsidRPr="00F44A27" w:rsidRDefault="00E01A62" w:rsidP="000C3EF1">
            <w:pPr>
              <w:pStyle w:val="TableParagraph"/>
              <w:ind w:left="0" w:right="-42"/>
              <w:jc w:val="center"/>
              <w:rPr>
                <w:rFonts w:ascii="Arial" w:hAnsi="Arial" w:cs="Arial"/>
                <w:b/>
                <w:sz w:val="20"/>
                <w:szCs w:val="20"/>
              </w:rPr>
            </w:pPr>
            <w:r>
              <w:rPr>
                <w:rFonts w:ascii="Arial" w:hAnsi="Arial" w:cs="Arial"/>
                <w:b/>
                <w:sz w:val="20"/>
                <w:szCs w:val="20"/>
              </w:rPr>
              <w:t>25%</w:t>
            </w:r>
          </w:p>
        </w:tc>
      </w:tr>
      <w:tr w:rsidR="00EA4A51" w:rsidRPr="00F44A27" w14:paraId="29B23810" w14:textId="77777777" w:rsidTr="00B6382B">
        <w:trPr>
          <w:trHeight w:val="2050"/>
        </w:trPr>
        <w:tc>
          <w:tcPr>
            <w:tcW w:w="10631" w:type="dxa"/>
            <w:gridSpan w:val="3"/>
            <w:vAlign w:val="center"/>
          </w:tcPr>
          <w:p w14:paraId="08EB7EA9" w14:textId="77777777" w:rsidR="00EA4A51" w:rsidRDefault="00EA4A51" w:rsidP="000C3EF1">
            <w:pPr>
              <w:pStyle w:val="TableParagraph"/>
              <w:ind w:left="0" w:right="-42"/>
              <w:jc w:val="center"/>
              <w:rPr>
                <w:rFonts w:ascii="Arial" w:hAnsi="Arial" w:cs="Arial"/>
                <w:b/>
                <w:sz w:val="20"/>
                <w:szCs w:val="20"/>
              </w:rPr>
            </w:pPr>
          </w:p>
          <w:p w14:paraId="7AD723CD" w14:textId="1ADBFB59" w:rsidR="00A57510" w:rsidRDefault="00BE24AB" w:rsidP="00BE24AB">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5D678297" w14:textId="77777777" w:rsidR="00A57510" w:rsidRDefault="00A57510" w:rsidP="000C3EF1">
            <w:pPr>
              <w:pStyle w:val="TableParagraph"/>
              <w:ind w:left="0" w:right="-42"/>
              <w:jc w:val="center"/>
              <w:rPr>
                <w:rFonts w:ascii="Arial" w:hAnsi="Arial" w:cs="Arial"/>
                <w:b/>
                <w:sz w:val="20"/>
                <w:szCs w:val="20"/>
              </w:rPr>
            </w:pPr>
          </w:p>
          <w:p w14:paraId="7E795363" w14:textId="77777777" w:rsidR="00A57510" w:rsidRDefault="00A57510" w:rsidP="000C3EF1">
            <w:pPr>
              <w:pStyle w:val="TableParagraph"/>
              <w:ind w:left="0" w:right="-42"/>
              <w:jc w:val="center"/>
              <w:rPr>
                <w:rFonts w:ascii="Arial" w:hAnsi="Arial" w:cs="Arial"/>
                <w:b/>
                <w:sz w:val="20"/>
                <w:szCs w:val="20"/>
              </w:rPr>
            </w:pPr>
          </w:p>
          <w:p w14:paraId="62748CAE" w14:textId="77777777" w:rsidR="00A57510" w:rsidRDefault="00A57510" w:rsidP="000C3EF1">
            <w:pPr>
              <w:pStyle w:val="TableParagraph"/>
              <w:ind w:left="0" w:right="-42"/>
              <w:jc w:val="center"/>
              <w:rPr>
                <w:rFonts w:ascii="Arial" w:hAnsi="Arial" w:cs="Arial"/>
                <w:b/>
                <w:sz w:val="20"/>
                <w:szCs w:val="20"/>
              </w:rPr>
            </w:pPr>
          </w:p>
          <w:p w14:paraId="0E07D4D6" w14:textId="77777777" w:rsidR="00A57510" w:rsidRDefault="00A57510" w:rsidP="000C3EF1">
            <w:pPr>
              <w:pStyle w:val="TableParagraph"/>
              <w:ind w:left="0" w:right="-42"/>
              <w:jc w:val="center"/>
              <w:rPr>
                <w:rFonts w:ascii="Arial" w:hAnsi="Arial" w:cs="Arial"/>
                <w:b/>
                <w:sz w:val="20"/>
                <w:szCs w:val="20"/>
              </w:rPr>
            </w:pPr>
          </w:p>
          <w:p w14:paraId="16B92119" w14:textId="77777777" w:rsidR="00A57510" w:rsidRDefault="00A57510" w:rsidP="000C3EF1">
            <w:pPr>
              <w:pStyle w:val="TableParagraph"/>
              <w:ind w:left="0" w:right="-42"/>
              <w:jc w:val="center"/>
              <w:rPr>
                <w:rFonts w:ascii="Arial" w:hAnsi="Arial" w:cs="Arial"/>
                <w:b/>
                <w:sz w:val="20"/>
                <w:szCs w:val="20"/>
              </w:rPr>
            </w:pPr>
          </w:p>
          <w:p w14:paraId="04F6302B" w14:textId="77777777" w:rsidR="00A57510" w:rsidRDefault="00A57510" w:rsidP="000C3EF1">
            <w:pPr>
              <w:pStyle w:val="TableParagraph"/>
              <w:ind w:left="0" w:right="-42"/>
              <w:jc w:val="center"/>
              <w:rPr>
                <w:rFonts w:ascii="Arial" w:hAnsi="Arial" w:cs="Arial"/>
                <w:b/>
                <w:sz w:val="20"/>
                <w:szCs w:val="20"/>
              </w:rPr>
            </w:pPr>
          </w:p>
          <w:p w14:paraId="3EF1153F" w14:textId="77777777" w:rsidR="00A57510" w:rsidRDefault="00A57510" w:rsidP="000C3EF1">
            <w:pPr>
              <w:pStyle w:val="TableParagraph"/>
              <w:ind w:left="0" w:right="-42"/>
              <w:jc w:val="center"/>
              <w:rPr>
                <w:rFonts w:ascii="Arial" w:hAnsi="Arial" w:cs="Arial"/>
                <w:b/>
                <w:sz w:val="20"/>
                <w:szCs w:val="20"/>
              </w:rPr>
            </w:pPr>
          </w:p>
          <w:p w14:paraId="5367177C" w14:textId="77777777" w:rsidR="00A57510" w:rsidRDefault="00A57510" w:rsidP="000C3EF1">
            <w:pPr>
              <w:pStyle w:val="TableParagraph"/>
              <w:ind w:left="0" w:right="-42"/>
              <w:jc w:val="center"/>
              <w:rPr>
                <w:rFonts w:ascii="Arial" w:hAnsi="Arial" w:cs="Arial"/>
                <w:b/>
                <w:sz w:val="20"/>
                <w:szCs w:val="20"/>
              </w:rPr>
            </w:pPr>
          </w:p>
          <w:p w14:paraId="60DF9AE0" w14:textId="77777777" w:rsidR="00A57510" w:rsidRDefault="00A57510" w:rsidP="000C3EF1">
            <w:pPr>
              <w:pStyle w:val="TableParagraph"/>
              <w:ind w:left="0" w:right="-42"/>
              <w:jc w:val="center"/>
              <w:rPr>
                <w:rFonts w:ascii="Arial" w:hAnsi="Arial" w:cs="Arial"/>
                <w:b/>
                <w:sz w:val="20"/>
                <w:szCs w:val="20"/>
              </w:rPr>
            </w:pPr>
          </w:p>
          <w:p w14:paraId="6D882570" w14:textId="77777777" w:rsidR="00A57510" w:rsidRDefault="00A57510" w:rsidP="000C3EF1">
            <w:pPr>
              <w:pStyle w:val="TableParagraph"/>
              <w:ind w:left="0" w:right="-42"/>
              <w:jc w:val="center"/>
              <w:rPr>
                <w:rFonts w:ascii="Arial" w:hAnsi="Arial" w:cs="Arial"/>
                <w:b/>
                <w:sz w:val="20"/>
                <w:szCs w:val="20"/>
              </w:rPr>
            </w:pPr>
          </w:p>
          <w:p w14:paraId="7BC1D5C8" w14:textId="77777777" w:rsidR="00A57510" w:rsidRDefault="00A57510" w:rsidP="000C3EF1">
            <w:pPr>
              <w:pStyle w:val="TableParagraph"/>
              <w:ind w:left="0" w:right="-42"/>
              <w:jc w:val="center"/>
              <w:rPr>
                <w:rFonts w:ascii="Arial" w:hAnsi="Arial" w:cs="Arial"/>
                <w:b/>
                <w:sz w:val="20"/>
                <w:szCs w:val="20"/>
              </w:rPr>
            </w:pPr>
          </w:p>
          <w:p w14:paraId="0C782E53" w14:textId="77777777" w:rsidR="00A57510" w:rsidRDefault="00A57510" w:rsidP="000C3EF1">
            <w:pPr>
              <w:pStyle w:val="TableParagraph"/>
              <w:ind w:left="0" w:right="-42"/>
              <w:jc w:val="center"/>
              <w:rPr>
                <w:rFonts w:ascii="Arial" w:hAnsi="Arial" w:cs="Arial"/>
                <w:b/>
                <w:sz w:val="20"/>
                <w:szCs w:val="20"/>
              </w:rPr>
            </w:pPr>
          </w:p>
          <w:p w14:paraId="031E7A6F" w14:textId="77777777" w:rsidR="00A57510" w:rsidRDefault="00A57510" w:rsidP="000C3EF1">
            <w:pPr>
              <w:pStyle w:val="TableParagraph"/>
              <w:ind w:left="0" w:right="-42"/>
              <w:jc w:val="center"/>
              <w:rPr>
                <w:rFonts w:ascii="Arial" w:hAnsi="Arial" w:cs="Arial"/>
                <w:b/>
                <w:sz w:val="20"/>
                <w:szCs w:val="20"/>
              </w:rPr>
            </w:pPr>
          </w:p>
          <w:p w14:paraId="229ADA37" w14:textId="77777777" w:rsidR="00A57510" w:rsidRDefault="00A57510" w:rsidP="000C3EF1">
            <w:pPr>
              <w:pStyle w:val="TableParagraph"/>
              <w:ind w:left="0" w:right="-42"/>
              <w:jc w:val="center"/>
              <w:rPr>
                <w:rFonts w:ascii="Arial" w:hAnsi="Arial" w:cs="Arial"/>
                <w:b/>
                <w:sz w:val="20"/>
                <w:szCs w:val="20"/>
              </w:rPr>
            </w:pPr>
          </w:p>
        </w:tc>
      </w:tr>
      <w:tr w:rsidR="00E01A62" w:rsidRPr="00F44A27" w14:paraId="69B1CB8B" w14:textId="77777777" w:rsidTr="000C3EF1">
        <w:trPr>
          <w:trHeight w:val="671"/>
        </w:trPr>
        <w:tc>
          <w:tcPr>
            <w:tcW w:w="7513" w:type="dxa"/>
            <w:vAlign w:val="center"/>
          </w:tcPr>
          <w:p w14:paraId="0EC7D0AC" w14:textId="77777777" w:rsidR="00E01A62" w:rsidRPr="00046E39" w:rsidRDefault="00E01A62" w:rsidP="0084375F">
            <w:pPr>
              <w:pStyle w:val="TableParagraph"/>
              <w:numPr>
                <w:ilvl w:val="0"/>
                <w:numId w:val="3"/>
              </w:numPr>
              <w:tabs>
                <w:tab w:val="left" w:pos="566"/>
                <w:tab w:val="left" w:pos="1170"/>
              </w:tabs>
              <w:ind w:right="142"/>
              <w:rPr>
                <w:rFonts w:ascii="Arial" w:hAnsi="Arial" w:cs="Arial"/>
                <w:sz w:val="20"/>
                <w:szCs w:val="20"/>
              </w:rPr>
            </w:pPr>
            <w:r>
              <w:rPr>
                <w:rFonts w:ascii="Arial" w:hAnsi="Arial" w:cs="Arial"/>
                <w:b/>
                <w:sz w:val="20"/>
                <w:szCs w:val="20"/>
              </w:rPr>
              <w:lastRenderedPageBreak/>
              <w:t xml:space="preserve">Team Delivery &amp; Capability </w:t>
            </w:r>
          </w:p>
          <w:p w14:paraId="229D0D2F" w14:textId="77777777" w:rsidR="00E01A62" w:rsidRPr="00046E39" w:rsidRDefault="00E01A62" w:rsidP="000C3EF1">
            <w:pPr>
              <w:pStyle w:val="TableParagraph"/>
              <w:tabs>
                <w:tab w:val="left" w:pos="566"/>
                <w:tab w:val="left" w:pos="1170"/>
              </w:tabs>
              <w:ind w:left="566" w:right="142"/>
              <w:rPr>
                <w:rFonts w:ascii="Arial" w:hAnsi="Arial" w:cs="Arial"/>
                <w:sz w:val="20"/>
                <w:szCs w:val="20"/>
              </w:rPr>
            </w:pPr>
          </w:p>
          <w:p w14:paraId="7E0F8E79" w14:textId="77777777" w:rsidR="00E01A62" w:rsidRPr="00046E39" w:rsidRDefault="00E01A62" w:rsidP="000C3EF1">
            <w:pPr>
              <w:pStyle w:val="TableParagraph"/>
              <w:tabs>
                <w:tab w:val="left" w:pos="566"/>
                <w:tab w:val="left" w:pos="1170"/>
              </w:tabs>
              <w:ind w:right="142"/>
              <w:rPr>
                <w:rFonts w:ascii="Arial" w:hAnsi="Arial" w:cs="Arial"/>
                <w:b/>
                <w:bCs/>
                <w:sz w:val="20"/>
                <w:szCs w:val="20"/>
              </w:rPr>
            </w:pPr>
            <w:r w:rsidRPr="00046E39">
              <w:rPr>
                <w:rFonts w:ascii="Arial" w:hAnsi="Arial" w:cs="Arial"/>
                <w:b/>
                <w:bCs/>
                <w:sz w:val="20"/>
                <w:szCs w:val="20"/>
              </w:rPr>
              <w:t>Tenderers shall:</w:t>
            </w:r>
          </w:p>
          <w:p w14:paraId="35D9C652" w14:textId="77777777" w:rsidR="00E01A62" w:rsidRDefault="00E01A62" w:rsidP="000C3EF1">
            <w:pPr>
              <w:pStyle w:val="TableParagraph"/>
              <w:tabs>
                <w:tab w:val="left" w:pos="566"/>
                <w:tab w:val="left" w:pos="1170"/>
              </w:tabs>
              <w:ind w:right="142"/>
              <w:rPr>
                <w:rFonts w:ascii="Arial" w:hAnsi="Arial" w:cs="Arial"/>
                <w:sz w:val="20"/>
                <w:szCs w:val="20"/>
              </w:rPr>
            </w:pPr>
            <w:r w:rsidRPr="00046E39">
              <w:rPr>
                <w:rFonts w:ascii="Arial" w:hAnsi="Arial" w:cs="Arial"/>
                <w:sz w:val="20"/>
                <w:szCs w:val="20"/>
              </w:rPr>
              <w:t>Demonstrate their capability to deliver the Services.</w:t>
            </w:r>
          </w:p>
          <w:p w14:paraId="7E9A161F" w14:textId="77777777" w:rsidR="00E01A62" w:rsidRPr="00046E39" w:rsidRDefault="00E01A62" w:rsidP="000C3EF1">
            <w:pPr>
              <w:pStyle w:val="TableParagraph"/>
              <w:tabs>
                <w:tab w:val="left" w:pos="566"/>
                <w:tab w:val="left" w:pos="1170"/>
              </w:tabs>
              <w:ind w:right="142"/>
              <w:rPr>
                <w:rFonts w:ascii="Arial" w:hAnsi="Arial" w:cs="Arial"/>
                <w:sz w:val="20"/>
                <w:szCs w:val="20"/>
              </w:rPr>
            </w:pPr>
          </w:p>
          <w:p w14:paraId="784F9766" w14:textId="77777777" w:rsidR="00E01A62" w:rsidRPr="00436F74" w:rsidRDefault="00E01A62" w:rsidP="000C3EF1">
            <w:pPr>
              <w:pStyle w:val="TableParagraph"/>
              <w:tabs>
                <w:tab w:val="left" w:pos="566"/>
                <w:tab w:val="left" w:pos="1170"/>
              </w:tabs>
              <w:ind w:right="142"/>
              <w:rPr>
                <w:rFonts w:ascii="Arial" w:hAnsi="Arial" w:cs="Arial"/>
                <w:b/>
                <w:bCs/>
                <w:sz w:val="20"/>
                <w:szCs w:val="20"/>
              </w:rPr>
            </w:pPr>
            <w:r w:rsidRPr="00436F74">
              <w:rPr>
                <w:rFonts w:ascii="Arial" w:hAnsi="Arial" w:cs="Arial"/>
                <w:b/>
                <w:bCs/>
                <w:sz w:val="20"/>
                <w:szCs w:val="20"/>
              </w:rPr>
              <w:t>Tenderers should:</w:t>
            </w:r>
          </w:p>
          <w:p w14:paraId="207012E0" w14:textId="77777777" w:rsidR="00E01A62" w:rsidRPr="00436F74" w:rsidRDefault="00E01A62" w:rsidP="0084375F">
            <w:pPr>
              <w:pStyle w:val="TableParagraph"/>
              <w:numPr>
                <w:ilvl w:val="0"/>
                <w:numId w:val="7"/>
              </w:numPr>
              <w:tabs>
                <w:tab w:val="left" w:pos="566"/>
                <w:tab w:val="left" w:pos="1170"/>
              </w:tabs>
              <w:ind w:right="142"/>
              <w:rPr>
                <w:rFonts w:ascii="Arial" w:hAnsi="Arial" w:cs="Arial"/>
                <w:sz w:val="20"/>
                <w:szCs w:val="20"/>
              </w:rPr>
            </w:pPr>
            <w:r w:rsidRPr="00436F74">
              <w:rPr>
                <w:rFonts w:ascii="Arial" w:hAnsi="Arial" w:cs="Arial"/>
                <w:sz w:val="20"/>
                <w:szCs w:val="20"/>
              </w:rPr>
              <w:t>Describe the structure of the proposed team and key roles</w:t>
            </w:r>
          </w:p>
          <w:p w14:paraId="0690E7BB" w14:textId="77777777" w:rsidR="00E01A62" w:rsidRPr="00436F74" w:rsidRDefault="00E01A62" w:rsidP="0084375F">
            <w:pPr>
              <w:pStyle w:val="TableParagraph"/>
              <w:numPr>
                <w:ilvl w:val="0"/>
                <w:numId w:val="7"/>
              </w:numPr>
              <w:tabs>
                <w:tab w:val="left" w:pos="566"/>
                <w:tab w:val="left" w:pos="1170"/>
              </w:tabs>
              <w:ind w:right="142"/>
              <w:rPr>
                <w:rFonts w:ascii="Arial" w:hAnsi="Arial" w:cs="Arial"/>
                <w:sz w:val="20"/>
                <w:szCs w:val="20"/>
              </w:rPr>
            </w:pPr>
            <w:r w:rsidRPr="00436F74">
              <w:rPr>
                <w:rFonts w:ascii="Arial" w:hAnsi="Arial" w:cs="Arial"/>
                <w:sz w:val="20"/>
                <w:szCs w:val="20"/>
              </w:rPr>
              <w:t>Explain how responsibilities will be allocated across the team</w:t>
            </w:r>
          </w:p>
          <w:p w14:paraId="0016A7EF" w14:textId="77777777" w:rsidR="00E01A62" w:rsidRPr="00436F74" w:rsidRDefault="00E01A62" w:rsidP="0084375F">
            <w:pPr>
              <w:pStyle w:val="TableParagraph"/>
              <w:numPr>
                <w:ilvl w:val="0"/>
                <w:numId w:val="7"/>
              </w:numPr>
              <w:tabs>
                <w:tab w:val="left" w:pos="566"/>
                <w:tab w:val="left" w:pos="1170"/>
              </w:tabs>
              <w:ind w:right="142"/>
              <w:rPr>
                <w:rFonts w:ascii="Arial" w:hAnsi="Arial" w:cs="Arial"/>
                <w:sz w:val="20"/>
                <w:szCs w:val="20"/>
              </w:rPr>
            </w:pPr>
            <w:r w:rsidRPr="00436F74">
              <w:rPr>
                <w:rFonts w:ascii="Arial" w:hAnsi="Arial" w:cs="Arial"/>
                <w:sz w:val="20"/>
                <w:szCs w:val="20"/>
              </w:rPr>
              <w:t>Demonstrate how the team is suitably structured to deliver multi-disciplinary consultancy services</w:t>
            </w:r>
          </w:p>
          <w:p w14:paraId="00353BBE" w14:textId="77777777" w:rsidR="00E01A62" w:rsidRPr="00436F74" w:rsidRDefault="00E01A62" w:rsidP="0084375F">
            <w:pPr>
              <w:pStyle w:val="TableParagraph"/>
              <w:numPr>
                <w:ilvl w:val="0"/>
                <w:numId w:val="7"/>
              </w:numPr>
              <w:tabs>
                <w:tab w:val="left" w:pos="566"/>
                <w:tab w:val="left" w:pos="1170"/>
              </w:tabs>
              <w:ind w:right="142"/>
              <w:rPr>
                <w:rFonts w:ascii="Arial" w:hAnsi="Arial" w:cs="Arial"/>
                <w:sz w:val="20"/>
                <w:szCs w:val="20"/>
              </w:rPr>
            </w:pPr>
            <w:r w:rsidRPr="00436F74">
              <w:rPr>
                <w:rFonts w:ascii="Arial" w:hAnsi="Arial" w:cs="Arial"/>
                <w:sz w:val="20"/>
                <w:szCs w:val="20"/>
              </w:rPr>
              <w:t>Describe how the team will operate and coordinate with the LDA and LDA-appointed consultants, contractors and agents</w:t>
            </w:r>
          </w:p>
          <w:p w14:paraId="1541992E" w14:textId="77777777" w:rsidR="00E01A62" w:rsidRDefault="00E01A62" w:rsidP="0084375F">
            <w:pPr>
              <w:pStyle w:val="TableParagraph"/>
              <w:numPr>
                <w:ilvl w:val="0"/>
                <w:numId w:val="7"/>
              </w:numPr>
              <w:tabs>
                <w:tab w:val="left" w:pos="566"/>
                <w:tab w:val="left" w:pos="1170"/>
              </w:tabs>
              <w:ind w:right="142"/>
              <w:rPr>
                <w:rFonts w:ascii="Arial" w:hAnsi="Arial" w:cs="Arial"/>
                <w:sz w:val="20"/>
                <w:szCs w:val="20"/>
              </w:rPr>
            </w:pPr>
            <w:r w:rsidRPr="00436F74">
              <w:rPr>
                <w:rFonts w:ascii="Arial" w:hAnsi="Arial" w:cs="Arial"/>
                <w:sz w:val="20"/>
                <w:szCs w:val="20"/>
              </w:rPr>
              <w:t>Explain how sufficient capacity and continuity of service will be maintained across the duration of assignments</w:t>
            </w:r>
          </w:p>
          <w:p w14:paraId="109E40D7" w14:textId="77777777" w:rsidR="00E01A62" w:rsidRPr="00436F74" w:rsidRDefault="00E01A62" w:rsidP="000C3EF1">
            <w:pPr>
              <w:pStyle w:val="TableParagraph"/>
              <w:tabs>
                <w:tab w:val="left" w:pos="566"/>
                <w:tab w:val="left" w:pos="1170"/>
              </w:tabs>
              <w:ind w:left="720" w:right="142"/>
              <w:rPr>
                <w:rFonts w:ascii="Arial" w:hAnsi="Arial" w:cs="Arial"/>
                <w:sz w:val="20"/>
                <w:szCs w:val="20"/>
              </w:rPr>
            </w:pPr>
          </w:p>
          <w:p w14:paraId="222A2F54" w14:textId="77777777" w:rsidR="00E01A62" w:rsidRDefault="00E01A62" w:rsidP="000C3EF1">
            <w:pPr>
              <w:pStyle w:val="TableParagraph"/>
              <w:tabs>
                <w:tab w:val="left" w:pos="566"/>
                <w:tab w:val="left" w:pos="1170"/>
              </w:tabs>
              <w:ind w:right="142"/>
              <w:rPr>
                <w:rFonts w:ascii="Arial" w:hAnsi="Arial" w:cs="Arial"/>
                <w:sz w:val="20"/>
                <w:szCs w:val="20"/>
              </w:rPr>
            </w:pPr>
            <w:r w:rsidRPr="00900869">
              <w:rPr>
                <w:rFonts w:ascii="Arial" w:hAnsi="Arial" w:cs="Arial"/>
                <w:sz w:val="20"/>
                <w:szCs w:val="20"/>
              </w:rPr>
              <w:t>Brief reference may be made to relevant experience of team members where it supports the proposed approach</w:t>
            </w:r>
          </w:p>
          <w:p w14:paraId="47667E56" w14:textId="77777777" w:rsidR="00E01A62" w:rsidRDefault="00E01A62" w:rsidP="000C3EF1">
            <w:pPr>
              <w:pStyle w:val="TableParagraph"/>
              <w:tabs>
                <w:tab w:val="left" w:pos="566"/>
                <w:tab w:val="left" w:pos="1170"/>
              </w:tabs>
              <w:ind w:right="142"/>
              <w:rPr>
                <w:rFonts w:ascii="Arial" w:hAnsi="Arial" w:cs="Arial"/>
                <w:sz w:val="20"/>
                <w:szCs w:val="20"/>
              </w:rPr>
            </w:pPr>
          </w:p>
          <w:p w14:paraId="42097465" w14:textId="77777777" w:rsidR="00E01A62" w:rsidRPr="00436F74" w:rsidRDefault="00E01A62" w:rsidP="000C3EF1">
            <w:pPr>
              <w:pStyle w:val="TableParagraph"/>
              <w:tabs>
                <w:tab w:val="left" w:pos="566"/>
                <w:tab w:val="left" w:pos="1170"/>
              </w:tabs>
              <w:ind w:right="142"/>
              <w:rPr>
                <w:rFonts w:ascii="Arial" w:hAnsi="Arial" w:cs="Arial"/>
                <w:b/>
                <w:bCs/>
                <w:sz w:val="20"/>
                <w:szCs w:val="20"/>
              </w:rPr>
            </w:pPr>
            <w:r>
              <w:rPr>
                <w:rFonts w:ascii="Arial" w:hAnsi="Arial" w:cs="Arial"/>
                <w:b/>
                <w:bCs/>
                <w:sz w:val="20"/>
                <w:szCs w:val="20"/>
              </w:rPr>
              <w:t>Maximum 3 A4 pages</w:t>
            </w:r>
          </w:p>
          <w:p w14:paraId="7FC327A5" w14:textId="77777777" w:rsidR="00E01A62" w:rsidRPr="00F44A27" w:rsidRDefault="00E01A62" w:rsidP="000C3EF1">
            <w:pPr>
              <w:pStyle w:val="TableParagraph"/>
              <w:tabs>
                <w:tab w:val="left" w:pos="566"/>
                <w:tab w:val="left" w:pos="1170"/>
              </w:tabs>
              <w:ind w:left="566" w:right="142"/>
              <w:rPr>
                <w:rFonts w:ascii="Arial" w:hAnsi="Arial" w:cs="Arial"/>
                <w:sz w:val="20"/>
                <w:szCs w:val="20"/>
              </w:rPr>
            </w:pPr>
            <w:r w:rsidRPr="00F44A27">
              <w:rPr>
                <w:rFonts w:ascii="Arial" w:hAnsi="Arial" w:cs="Arial"/>
                <w:b/>
                <w:sz w:val="20"/>
                <w:szCs w:val="20"/>
              </w:rPr>
              <w:tab/>
            </w:r>
            <w:r>
              <w:rPr>
                <w:rFonts w:ascii="Arial" w:hAnsi="Arial" w:cs="Arial"/>
                <w:b/>
                <w:sz w:val="20"/>
                <w:szCs w:val="20"/>
              </w:rPr>
              <w:tab/>
            </w:r>
          </w:p>
        </w:tc>
        <w:tc>
          <w:tcPr>
            <w:tcW w:w="1559" w:type="dxa"/>
          </w:tcPr>
          <w:p w14:paraId="7CD4E6CA" w14:textId="77777777" w:rsidR="00E01A62" w:rsidRPr="00F44A27" w:rsidRDefault="00E01A62" w:rsidP="000C3EF1">
            <w:pPr>
              <w:pStyle w:val="TableParagraph"/>
              <w:ind w:left="0" w:right="-42"/>
              <w:jc w:val="center"/>
              <w:rPr>
                <w:rFonts w:ascii="Arial" w:hAnsi="Arial" w:cs="Arial"/>
                <w:b/>
                <w:sz w:val="20"/>
                <w:szCs w:val="20"/>
              </w:rPr>
            </w:pPr>
          </w:p>
          <w:p w14:paraId="0EA6CB59"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2FD3C177" w14:textId="77777777" w:rsidR="00E01A62" w:rsidRPr="00F44A27" w:rsidRDefault="00E01A62" w:rsidP="000C3EF1">
            <w:pPr>
              <w:pStyle w:val="TableParagraph"/>
              <w:ind w:left="0" w:right="-42"/>
              <w:jc w:val="center"/>
              <w:rPr>
                <w:rFonts w:ascii="Arial" w:hAnsi="Arial" w:cs="Arial"/>
                <w:b/>
                <w:sz w:val="20"/>
                <w:szCs w:val="20"/>
              </w:rPr>
            </w:pPr>
            <w:r>
              <w:rPr>
                <w:rFonts w:ascii="Arial" w:hAnsi="Arial" w:cs="Arial"/>
                <w:b/>
                <w:sz w:val="20"/>
                <w:szCs w:val="20"/>
              </w:rPr>
              <w:t>20%</w:t>
            </w:r>
          </w:p>
        </w:tc>
      </w:tr>
      <w:tr w:rsidR="00EB2695" w:rsidRPr="00F44A27" w14:paraId="17801DC7" w14:textId="77777777" w:rsidTr="0095355B">
        <w:trPr>
          <w:trHeight w:val="671"/>
        </w:trPr>
        <w:tc>
          <w:tcPr>
            <w:tcW w:w="10631" w:type="dxa"/>
            <w:gridSpan w:val="3"/>
            <w:vAlign w:val="center"/>
          </w:tcPr>
          <w:p w14:paraId="2210E872" w14:textId="77777777" w:rsidR="00EB2695" w:rsidRDefault="00EB2695" w:rsidP="000C3EF1">
            <w:pPr>
              <w:pStyle w:val="TableParagraph"/>
              <w:ind w:left="0" w:right="-42"/>
              <w:jc w:val="center"/>
              <w:rPr>
                <w:rFonts w:ascii="Arial" w:hAnsi="Arial" w:cs="Arial"/>
                <w:b/>
                <w:sz w:val="20"/>
                <w:szCs w:val="20"/>
              </w:rPr>
            </w:pPr>
          </w:p>
          <w:p w14:paraId="33AC0796" w14:textId="77777777" w:rsidR="00EB2695" w:rsidRDefault="00EB2695" w:rsidP="000C3EF1">
            <w:pPr>
              <w:pStyle w:val="TableParagraph"/>
              <w:ind w:left="0" w:right="-42"/>
              <w:jc w:val="center"/>
              <w:rPr>
                <w:rFonts w:ascii="Arial" w:hAnsi="Arial" w:cs="Arial"/>
                <w:b/>
                <w:sz w:val="20"/>
                <w:szCs w:val="20"/>
              </w:rPr>
            </w:pPr>
          </w:p>
          <w:p w14:paraId="12696C3A"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011997C3" w14:textId="77777777" w:rsidR="00EB2695" w:rsidRDefault="00EB2695" w:rsidP="00F47EEF">
            <w:pPr>
              <w:pStyle w:val="TableParagraph"/>
              <w:ind w:left="0" w:right="-42"/>
              <w:rPr>
                <w:rFonts w:ascii="Arial" w:hAnsi="Arial" w:cs="Arial"/>
                <w:b/>
                <w:sz w:val="20"/>
                <w:szCs w:val="20"/>
              </w:rPr>
            </w:pPr>
          </w:p>
          <w:p w14:paraId="1DC2F688" w14:textId="77777777" w:rsidR="00EB2695" w:rsidRDefault="00EB2695" w:rsidP="000C3EF1">
            <w:pPr>
              <w:pStyle w:val="TableParagraph"/>
              <w:ind w:left="0" w:right="-42"/>
              <w:jc w:val="center"/>
              <w:rPr>
                <w:rFonts w:ascii="Arial" w:hAnsi="Arial" w:cs="Arial"/>
                <w:b/>
                <w:sz w:val="20"/>
                <w:szCs w:val="20"/>
              </w:rPr>
            </w:pPr>
          </w:p>
          <w:p w14:paraId="38CD6367" w14:textId="77777777" w:rsidR="00EB2695" w:rsidRDefault="00EB2695" w:rsidP="000C3EF1">
            <w:pPr>
              <w:pStyle w:val="TableParagraph"/>
              <w:ind w:left="0" w:right="-42"/>
              <w:jc w:val="center"/>
              <w:rPr>
                <w:rFonts w:ascii="Arial" w:hAnsi="Arial" w:cs="Arial"/>
                <w:b/>
                <w:sz w:val="20"/>
                <w:szCs w:val="20"/>
              </w:rPr>
            </w:pPr>
          </w:p>
          <w:p w14:paraId="3C203D18" w14:textId="77777777" w:rsidR="00EB2695" w:rsidRDefault="00EB2695" w:rsidP="000C3EF1">
            <w:pPr>
              <w:pStyle w:val="TableParagraph"/>
              <w:ind w:left="0" w:right="-42"/>
              <w:jc w:val="center"/>
              <w:rPr>
                <w:rFonts w:ascii="Arial" w:hAnsi="Arial" w:cs="Arial"/>
                <w:b/>
                <w:sz w:val="20"/>
                <w:szCs w:val="20"/>
              </w:rPr>
            </w:pPr>
          </w:p>
          <w:p w14:paraId="64F37F0B" w14:textId="77777777" w:rsidR="00EB2695" w:rsidRDefault="00EB2695" w:rsidP="000C3EF1">
            <w:pPr>
              <w:pStyle w:val="TableParagraph"/>
              <w:ind w:left="0" w:right="-42"/>
              <w:jc w:val="center"/>
              <w:rPr>
                <w:rFonts w:ascii="Arial" w:hAnsi="Arial" w:cs="Arial"/>
                <w:b/>
                <w:sz w:val="20"/>
                <w:szCs w:val="20"/>
              </w:rPr>
            </w:pPr>
          </w:p>
          <w:p w14:paraId="21B2E9B1" w14:textId="77777777" w:rsidR="00A57510" w:rsidRDefault="00A57510" w:rsidP="000C3EF1">
            <w:pPr>
              <w:pStyle w:val="TableParagraph"/>
              <w:ind w:left="0" w:right="-42"/>
              <w:jc w:val="center"/>
              <w:rPr>
                <w:rFonts w:ascii="Arial" w:hAnsi="Arial" w:cs="Arial"/>
                <w:b/>
                <w:sz w:val="20"/>
                <w:szCs w:val="20"/>
              </w:rPr>
            </w:pPr>
          </w:p>
          <w:p w14:paraId="2F01F716" w14:textId="77777777" w:rsidR="00A57510" w:rsidRDefault="00A57510" w:rsidP="000C3EF1">
            <w:pPr>
              <w:pStyle w:val="TableParagraph"/>
              <w:ind w:left="0" w:right="-42"/>
              <w:jc w:val="center"/>
              <w:rPr>
                <w:rFonts w:ascii="Arial" w:hAnsi="Arial" w:cs="Arial"/>
                <w:b/>
                <w:sz w:val="20"/>
                <w:szCs w:val="20"/>
              </w:rPr>
            </w:pPr>
          </w:p>
          <w:p w14:paraId="766ECB16" w14:textId="77777777" w:rsidR="00A57510" w:rsidRDefault="00A57510" w:rsidP="000C3EF1">
            <w:pPr>
              <w:pStyle w:val="TableParagraph"/>
              <w:ind w:left="0" w:right="-42"/>
              <w:jc w:val="center"/>
              <w:rPr>
                <w:rFonts w:ascii="Arial" w:hAnsi="Arial" w:cs="Arial"/>
                <w:b/>
                <w:sz w:val="20"/>
                <w:szCs w:val="20"/>
              </w:rPr>
            </w:pPr>
          </w:p>
          <w:p w14:paraId="1A7D3F65" w14:textId="77777777" w:rsidR="00A57510" w:rsidRDefault="00A57510" w:rsidP="000C3EF1">
            <w:pPr>
              <w:pStyle w:val="TableParagraph"/>
              <w:ind w:left="0" w:right="-42"/>
              <w:jc w:val="center"/>
              <w:rPr>
                <w:rFonts w:ascii="Arial" w:hAnsi="Arial" w:cs="Arial"/>
                <w:b/>
                <w:sz w:val="20"/>
                <w:szCs w:val="20"/>
              </w:rPr>
            </w:pPr>
          </w:p>
          <w:p w14:paraId="5C6885CC" w14:textId="77777777" w:rsidR="00A57510" w:rsidRDefault="00A57510" w:rsidP="000C3EF1">
            <w:pPr>
              <w:pStyle w:val="TableParagraph"/>
              <w:ind w:left="0" w:right="-42"/>
              <w:jc w:val="center"/>
              <w:rPr>
                <w:rFonts w:ascii="Arial" w:hAnsi="Arial" w:cs="Arial"/>
                <w:b/>
                <w:sz w:val="20"/>
                <w:szCs w:val="20"/>
              </w:rPr>
            </w:pPr>
          </w:p>
          <w:p w14:paraId="62B53E6F" w14:textId="77777777" w:rsidR="00A57510" w:rsidRDefault="00A57510" w:rsidP="000C3EF1">
            <w:pPr>
              <w:pStyle w:val="TableParagraph"/>
              <w:ind w:left="0" w:right="-42"/>
              <w:jc w:val="center"/>
              <w:rPr>
                <w:rFonts w:ascii="Arial" w:hAnsi="Arial" w:cs="Arial"/>
                <w:b/>
                <w:sz w:val="20"/>
                <w:szCs w:val="20"/>
              </w:rPr>
            </w:pPr>
          </w:p>
          <w:p w14:paraId="692D556F" w14:textId="77777777" w:rsidR="00A57510" w:rsidRDefault="00A57510" w:rsidP="000C3EF1">
            <w:pPr>
              <w:pStyle w:val="TableParagraph"/>
              <w:ind w:left="0" w:right="-42"/>
              <w:jc w:val="center"/>
              <w:rPr>
                <w:rFonts w:ascii="Arial" w:hAnsi="Arial" w:cs="Arial"/>
                <w:b/>
                <w:sz w:val="20"/>
                <w:szCs w:val="20"/>
              </w:rPr>
            </w:pPr>
          </w:p>
          <w:p w14:paraId="4D7E3AF0" w14:textId="77777777" w:rsidR="00A57510" w:rsidRDefault="00A57510" w:rsidP="000C3EF1">
            <w:pPr>
              <w:pStyle w:val="TableParagraph"/>
              <w:ind w:left="0" w:right="-42"/>
              <w:jc w:val="center"/>
              <w:rPr>
                <w:rFonts w:ascii="Arial" w:hAnsi="Arial" w:cs="Arial"/>
                <w:b/>
                <w:sz w:val="20"/>
                <w:szCs w:val="20"/>
              </w:rPr>
            </w:pPr>
          </w:p>
          <w:p w14:paraId="62DD33A4" w14:textId="77777777" w:rsidR="00EB2695" w:rsidRDefault="00EB2695" w:rsidP="000C3EF1">
            <w:pPr>
              <w:pStyle w:val="TableParagraph"/>
              <w:ind w:left="0" w:right="-42"/>
              <w:jc w:val="center"/>
              <w:rPr>
                <w:rFonts w:ascii="Arial" w:hAnsi="Arial" w:cs="Arial"/>
                <w:b/>
                <w:sz w:val="20"/>
                <w:szCs w:val="20"/>
              </w:rPr>
            </w:pPr>
          </w:p>
          <w:p w14:paraId="02E6AB26" w14:textId="77777777" w:rsidR="00EB2695" w:rsidRDefault="00EB2695" w:rsidP="000C3EF1">
            <w:pPr>
              <w:pStyle w:val="TableParagraph"/>
              <w:ind w:left="0" w:right="-42"/>
              <w:jc w:val="center"/>
              <w:rPr>
                <w:rFonts w:ascii="Arial" w:hAnsi="Arial" w:cs="Arial"/>
                <w:b/>
                <w:sz w:val="20"/>
                <w:szCs w:val="20"/>
              </w:rPr>
            </w:pPr>
          </w:p>
          <w:p w14:paraId="5367981B" w14:textId="77777777" w:rsidR="00EB2695" w:rsidRDefault="00EB2695" w:rsidP="000C3EF1">
            <w:pPr>
              <w:pStyle w:val="TableParagraph"/>
              <w:ind w:left="0" w:right="-42"/>
              <w:jc w:val="center"/>
              <w:rPr>
                <w:rFonts w:ascii="Arial" w:hAnsi="Arial" w:cs="Arial"/>
                <w:b/>
                <w:sz w:val="20"/>
                <w:szCs w:val="20"/>
              </w:rPr>
            </w:pPr>
          </w:p>
          <w:p w14:paraId="547E7C53" w14:textId="77777777" w:rsidR="00EB2695" w:rsidRDefault="00EB2695" w:rsidP="000C3EF1">
            <w:pPr>
              <w:pStyle w:val="TableParagraph"/>
              <w:ind w:left="0" w:right="-42"/>
              <w:jc w:val="center"/>
              <w:rPr>
                <w:rFonts w:ascii="Arial" w:hAnsi="Arial" w:cs="Arial"/>
                <w:b/>
                <w:sz w:val="20"/>
                <w:szCs w:val="20"/>
              </w:rPr>
            </w:pPr>
          </w:p>
          <w:p w14:paraId="741EBFE5" w14:textId="77777777" w:rsidR="00EB2695" w:rsidRDefault="00EB2695" w:rsidP="000C3EF1">
            <w:pPr>
              <w:pStyle w:val="TableParagraph"/>
              <w:ind w:left="0" w:right="-42"/>
              <w:jc w:val="center"/>
              <w:rPr>
                <w:rFonts w:ascii="Arial" w:hAnsi="Arial" w:cs="Arial"/>
                <w:b/>
                <w:sz w:val="20"/>
                <w:szCs w:val="20"/>
              </w:rPr>
            </w:pPr>
          </w:p>
          <w:p w14:paraId="2C06AF4E" w14:textId="77777777" w:rsidR="00EB2695" w:rsidRDefault="00EB2695" w:rsidP="000C3EF1">
            <w:pPr>
              <w:pStyle w:val="TableParagraph"/>
              <w:ind w:left="0" w:right="-42"/>
              <w:jc w:val="center"/>
              <w:rPr>
                <w:rFonts w:ascii="Arial" w:hAnsi="Arial" w:cs="Arial"/>
                <w:b/>
                <w:sz w:val="20"/>
                <w:szCs w:val="20"/>
              </w:rPr>
            </w:pPr>
          </w:p>
        </w:tc>
      </w:tr>
      <w:tr w:rsidR="00E01A62" w:rsidRPr="00F44A27" w14:paraId="0CFEE25E" w14:textId="77777777" w:rsidTr="000C3EF1">
        <w:trPr>
          <w:trHeight w:val="671"/>
        </w:trPr>
        <w:tc>
          <w:tcPr>
            <w:tcW w:w="7513" w:type="dxa"/>
            <w:vAlign w:val="center"/>
          </w:tcPr>
          <w:p w14:paraId="64DA811D" w14:textId="77777777" w:rsidR="00E01A62" w:rsidRDefault="00E01A62" w:rsidP="0084375F">
            <w:pPr>
              <w:pStyle w:val="TableParagraph"/>
              <w:numPr>
                <w:ilvl w:val="0"/>
                <w:numId w:val="3"/>
              </w:numPr>
              <w:tabs>
                <w:tab w:val="left" w:pos="566"/>
              </w:tabs>
              <w:ind w:right="142"/>
              <w:rPr>
                <w:rFonts w:ascii="Arial" w:hAnsi="Arial" w:cs="Arial"/>
                <w:b/>
                <w:sz w:val="20"/>
                <w:szCs w:val="20"/>
              </w:rPr>
            </w:pPr>
            <w:r>
              <w:rPr>
                <w:rFonts w:ascii="Arial" w:hAnsi="Arial" w:cs="Arial"/>
                <w:b/>
                <w:sz w:val="20"/>
                <w:szCs w:val="20"/>
              </w:rPr>
              <w:t>Delivery &amp; Quality Management</w:t>
            </w:r>
            <w:r w:rsidRPr="00F44A27">
              <w:rPr>
                <w:rFonts w:ascii="Arial" w:hAnsi="Arial" w:cs="Arial"/>
                <w:b/>
                <w:sz w:val="20"/>
                <w:szCs w:val="20"/>
              </w:rPr>
              <w:tab/>
            </w:r>
          </w:p>
          <w:p w14:paraId="2D982BC6" w14:textId="77777777" w:rsidR="00E01A62" w:rsidRDefault="00E01A62" w:rsidP="000C3EF1">
            <w:pPr>
              <w:pStyle w:val="TableParagraph"/>
              <w:tabs>
                <w:tab w:val="left" w:pos="566"/>
              </w:tabs>
              <w:ind w:left="566" w:right="142"/>
              <w:rPr>
                <w:rFonts w:ascii="Arial" w:hAnsi="Arial" w:cs="Arial"/>
                <w:b/>
                <w:sz w:val="20"/>
                <w:szCs w:val="20"/>
              </w:rPr>
            </w:pPr>
          </w:p>
          <w:p w14:paraId="41D41688" w14:textId="77777777" w:rsidR="00E01A62" w:rsidRPr="0059780D" w:rsidRDefault="00E01A62" w:rsidP="000C3EF1">
            <w:pPr>
              <w:pStyle w:val="TableParagraph"/>
              <w:tabs>
                <w:tab w:val="left" w:pos="566"/>
              </w:tabs>
              <w:ind w:left="566" w:right="142"/>
              <w:rPr>
                <w:rFonts w:ascii="Arial" w:hAnsi="Arial" w:cs="Arial"/>
                <w:b/>
                <w:bCs/>
                <w:sz w:val="20"/>
                <w:szCs w:val="20"/>
              </w:rPr>
            </w:pPr>
            <w:r w:rsidRPr="0059780D">
              <w:rPr>
                <w:rFonts w:ascii="Arial" w:hAnsi="Arial" w:cs="Arial"/>
                <w:b/>
                <w:bCs/>
                <w:sz w:val="20"/>
                <w:szCs w:val="20"/>
              </w:rPr>
              <w:t>Tenderers shall:</w:t>
            </w:r>
          </w:p>
          <w:p w14:paraId="007143D0" w14:textId="77777777" w:rsidR="00E01A62" w:rsidRPr="0059780D" w:rsidRDefault="00E01A62" w:rsidP="000C3EF1">
            <w:pPr>
              <w:pStyle w:val="TableParagraph"/>
              <w:tabs>
                <w:tab w:val="left" w:pos="566"/>
              </w:tabs>
              <w:ind w:left="566" w:right="142"/>
              <w:rPr>
                <w:rFonts w:ascii="Arial" w:hAnsi="Arial" w:cs="Arial"/>
                <w:sz w:val="20"/>
                <w:szCs w:val="20"/>
              </w:rPr>
            </w:pPr>
            <w:r w:rsidRPr="0059780D">
              <w:rPr>
                <w:rFonts w:ascii="Arial" w:hAnsi="Arial" w:cs="Arial"/>
                <w:sz w:val="20"/>
                <w:szCs w:val="20"/>
              </w:rPr>
              <w:t>Describe how they will ensure quality and consistency in delivery.</w:t>
            </w:r>
          </w:p>
          <w:p w14:paraId="14434554" w14:textId="77777777" w:rsidR="00E01A62" w:rsidRPr="0059780D" w:rsidRDefault="00E01A62" w:rsidP="000C3EF1">
            <w:pPr>
              <w:pStyle w:val="TableParagraph"/>
              <w:tabs>
                <w:tab w:val="left" w:pos="566"/>
              </w:tabs>
              <w:ind w:left="566" w:right="142"/>
              <w:rPr>
                <w:rFonts w:ascii="Arial" w:hAnsi="Arial" w:cs="Arial"/>
                <w:b/>
                <w:bCs/>
                <w:sz w:val="20"/>
                <w:szCs w:val="20"/>
              </w:rPr>
            </w:pPr>
            <w:r w:rsidRPr="0059780D">
              <w:rPr>
                <w:rFonts w:ascii="Arial" w:hAnsi="Arial" w:cs="Arial"/>
                <w:b/>
                <w:bCs/>
                <w:sz w:val="20"/>
                <w:szCs w:val="20"/>
              </w:rPr>
              <w:t>Tenderers should:</w:t>
            </w:r>
          </w:p>
          <w:p w14:paraId="73C754EC" w14:textId="77777777" w:rsidR="00E01A62" w:rsidRPr="0059780D" w:rsidRDefault="00E01A62" w:rsidP="0084375F">
            <w:pPr>
              <w:pStyle w:val="TableParagraph"/>
              <w:numPr>
                <w:ilvl w:val="0"/>
                <w:numId w:val="6"/>
              </w:numPr>
              <w:tabs>
                <w:tab w:val="left" w:pos="566"/>
              </w:tabs>
              <w:ind w:right="142"/>
              <w:rPr>
                <w:rFonts w:ascii="Arial" w:hAnsi="Arial" w:cs="Arial"/>
                <w:sz w:val="20"/>
                <w:szCs w:val="20"/>
              </w:rPr>
            </w:pPr>
            <w:r w:rsidRPr="0059780D">
              <w:rPr>
                <w:rFonts w:ascii="Arial" w:hAnsi="Arial" w:cs="Arial"/>
                <w:sz w:val="20"/>
                <w:szCs w:val="20"/>
              </w:rPr>
              <w:t>Outline their quality assurance and internal review processes</w:t>
            </w:r>
          </w:p>
          <w:p w14:paraId="4111C9EC" w14:textId="77777777" w:rsidR="00E01A62" w:rsidRPr="0059780D" w:rsidRDefault="00E01A62" w:rsidP="0084375F">
            <w:pPr>
              <w:pStyle w:val="TableParagraph"/>
              <w:numPr>
                <w:ilvl w:val="0"/>
                <w:numId w:val="6"/>
              </w:numPr>
              <w:tabs>
                <w:tab w:val="left" w:pos="566"/>
              </w:tabs>
              <w:ind w:right="142"/>
              <w:rPr>
                <w:rFonts w:ascii="Arial" w:hAnsi="Arial" w:cs="Arial"/>
                <w:sz w:val="20"/>
                <w:szCs w:val="20"/>
              </w:rPr>
            </w:pPr>
            <w:r w:rsidRPr="0059780D">
              <w:rPr>
                <w:rFonts w:ascii="Arial" w:hAnsi="Arial" w:cs="Arial"/>
                <w:sz w:val="20"/>
                <w:szCs w:val="20"/>
              </w:rPr>
              <w:t>Describe how outputs will be checked and validated</w:t>
            </w:r>
          </w:p>
          <w:p w14:paraId="627C3F6B" w14:textId="77777777" w:rsidR="00E01A62" w:rsidRPr="0059780D" w:rsidRDefault="00E01A62" w:rsidP="0084375F">
            <w:pPr>
              <w:pStyle w:val="TableParagraph"/>
              <w:numPr>
                <w:ilvl w:val="0"/>
                <w:numId w:val="6"/>
              </w:numPr>
              <w:tabs>
                <w:tab w:val="left" w:pos="566"/>
              </w:tabs>
              <w:ind w:right="142"/>
              <w:rPr>
                <w:rFonts w:ascii="Arial" w:hAnsi="Arial" w:cs="Arial"/>
                <w:sz w:val="20"/>
                <w:szCs w:val="20"/>
              </w:rPr>
            </w:pPr>
            <w:r w:rsidRPr="0059780D">
              <w:rPr>
                <w:rFonts w:ascii="Arial" w:hAnsi="Arial" w:cs="Arial"/>
                <w:sz w:val="20"/>
                <w:szCs w:val="20"/>
              </w:rPr>
              <w:t>Explain their approach to communication and reporting</w:t>
            </w:r>
          </w:p>
          <w:p w14:paraId="5399E029" w14:textId="77777777" w:rsidR="00E01A62" w:rsidRPr="0059780D" w:rsidRDefault="00E01A62" w:rsidP="0084375F">
            <w:pPr>
              <w:pStyle w:val="TableParagraph"/>
              <w:numPr>
                <w:ilvl w:val="0"/>
                <w:numId w:val="6"/>
              </w:numPr>
              <w:tabs>
                <w:tab w:val="left" w:pos="566"/>
              </w:tabs>
              <w:ind w:right="142"/>
              <w:rPr>
                <w:rFonts w:ascii="Arial" w:hAnsi="Arial" w:cs="Arial"/>
                <w:sz w:val="20"/>
                <w:szCs w:val="20"/>
              </w:rPr>
            </w:pPr>
            <w:r w:rsidRPr="0059780D">
              <w:rPr>
                <w:rFonts w:ascii="Arial" w:hAnsi="Arial" w:cs="Arial"/>
                <w:sz w:val="20"/>
                <w:szCs w:val="20"/>
              </w:rPr>
              <w:t>Describe how issues and risks will be managed and escalated</w:t>
            </w:r>
          </w:p>
          <w:p w14:paraId="51395B23" w14:textId="77777777" w:rsidR="00E01A62" w:rsidRPr="0059780D" w:rsidRDefault="00E01A62" w:rsidP="0084375F">
            <w:pPr>
              <w:pStyle w:val="TableParagraph"/>
              <w:numPr>
                <w:ilvl w:val="0"/>
                <w:numId w:val="6"/>
              </w:numPr>
              <w:tabs>
                <w:tab w:val="left" w:pos="566"/>
              </w:tabs>
              <w:ind w:right="142"/>
              <w:rPr>
                <w:rFonts w:ascii="Arial" w:hAnsi="Arial" w:cs="Arial"/>
                <w:sz w:val="20"/>
                <w:szCs w:val="20"/>
              </w:rPr>
            </w:pPr>
            <w:r w:rsidRPr="0059780D">
              <w:rPr>
                <w:rFonts w:ascii="Arial" w:hAnsi="Arial" w:cs="Arial"/>
                <w:sz w:val="20"/>
                <w:szCs w:val="20"/>
              </w:rPr>
              <w:t>Outline their approach to continuous improvement</w:t>
            </w:r>
          </w:p>
          <w:p w14:paraId="206A2A2E" w14:textId="77777777" w:rsidR="00E01A62" w:rsidRPr="00A22B86" w:rsidRDefault="00E01A62" w:rsidP="000C3EF1">
            <w:pPr>
              <w:pStyle w:val="TableParagraph"/>
              <w:tabs>
                <w:tab w:val="left" w:pos="566"/>
              </w:tabs>
              <w:ind w:left="566" w:right="142"/>
              <w:rPr>
                <w:rFonts w:ascii="Arial" w:hAnsi="Arial" w:cs="Arial"/>
                <w:sz w:val="20"/>
                <w:szCs w:val="20"/>
              </w:rPr>
            </w:pPr>
          </w:p>
          <w:p w14:paraId="23E0DFBC" w14:textId="77777777" w:rsidR="00E01A62" w:rsidRDefault="00E01A62" w:rsidP="000C3EF1">
            <w:pPr>
              <w:pStyle w:val="TableParagraph"/>
              <w:tabs>
                <w:tab w:val="left" w:pos="566"/>
              </w:tabs>
              <w:ind w:right="142"/>
              <w:rPr>
                <w:rFonts w:ascii="Arial" w:hAnsi="Arial" w:cs="Arial"/>
                <w:sz w:val="20"/>
                <w:szCs w:val="20"/>
              </w:rPr>
            </w:pPr>
          </w:p>
          <w:p w14:paraId="04F3EB8B" w14:textId="77777777" w:rsidR="00E01A62" w:rsidRPr="00A22B86" w:rsidRDefault="00E01A62"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2 A4 pages</w:t>
            </w:r>
          </w:p>
          <w:p w14:paraId="1C9FE879" w14:textId="77777777" w:rsidR="00E01A62" w:rsidRPr="00F44A27" w:rsidRDefault="00E01A62" w:rsidP="000C3EF1">
            <w:pPr>
              <w:pStyle w:val="TableParagraph"/>
              <w:tabs>
                <w:tab w:val="left" w:pos="566"/>
              </w:tabs>
              <w:ind w:left="566" w:right="142"/>
              <w:rPr>
                <w:rFonts w:ascii="Arial" w:hAnsi="Arial" w:cs="Arial"/>
                <w:sz w:val="20"/>
                <w:szCs w:val="20"/>
              </w:rPr>
            </w:pPr>
          </w:p>
        </w:tc>
        <w:tc>
          <w:tcPr>
            <w:tcW w:w="1559" w:type="dxa"/>
          </w:tcPr>
          <w:p w14:paraId="3DA62D8B" w14:textId="77777777" w:rsidR="00E01A62" w:rsidRPr="00F44A27" w:rsidRDefault="00E01A62" w:rsidP="000C3EF1">
            <w:pPr>
              <w:pStyle w:val="TableParagraph"/>
              <w:ind w:left="0" w:right="-42"/>
              <w:jc w:val="center"/>
              <w:rPr>
                <w:rFonts w:ascii="Arial" w:hAnsi="Arial" w:cs="Arial"/>
                <w:b/>
                <w:sz w:val="20"/>
                <w:szCs w:val="20"/>
              </w:rPr>
            </w:pPr>
          </w:p>
          <w:p w14:paraId="2B2E0131"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1EF08A85" w14:textId="77777777" w:rsidR="00E01A62" w:rsidRPr="00F44A27" w:rsidRDefault="00E01A62" w:rsidP="000C3EF1">
            <w:pPr>
              <w:pStyle w:val="TableParagraph"/>
              <w:ind w:left="0" w:right="-42"/>
              <w:jc w:val="center"/>
              <w:rPr>
                <w:rFonts w:ascii="Arial" w:hAnsi="Arial" w:cs="Arial"/>
                <w:b/>
                <w:sz w:val="20"/>
                <w:szCs w:val="20"/>
              </w:rPr>
            </w:pPr>
            <w:r>
              <w:rPr>
                <w:rFonts w:ascii="Arial" w:hAnsi="Arial" w:cs="Arial"/>
                <w:b/>
                <w:sz w:val="20"/>
                <w:szCs w:val="20"/>
              </w:rPr>
              <w:t>15%</w:t>
            </w:r>
          </w:p>
        </w:tc>
      </w:tr>
      <w:tr w:rsidR="00EB2695" w:rsidRPr="00F44A27" w14:paraId="44686C74" w14:textId="77777777" w:rsidTr="00FD7F64">
        <w:trPr>
          <w:trHeight w:val="671"/>
        </w:trPr>
        <w:tc>
          <w:tcPr>
            <w:tcW w:w="10631" w:type="dxa"/>
            <w:gridSpan w:val="3"/>
            <w:vAlign w:val="center"/>
          </w:tcPr>
          <w:p w14:paraId="7F3D8A21"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5BA9DD62" w14:textId="77777777" w:rsidR="00EB2695" w:rsidRDefault="00EB2695" w:rsidP="00F47EEF">
            <w:pPr>
              <w:pStyle w:val="TableParagraph"/>
              <w:ind w:left="0" w:right="-42"/>
              <w:rPr>
                <w:rFonts w:ascii="Arial" w:hAnsi="Arial" w:cs="Arial"/>
                <w:b/>
                <w:sz w:val="20"/>
                <w:szCs w:val="20"/>
              </w:rPr>
            </w:pPr>
          </w:p>
          <w:p w14:paraId="50211205" w14:textId="77777777" w:rsidR="00EB2695" w:rsidRDefault="00EB2695" w:rsidP="000C3EF1">
            <w:pPr>
              <w:pStyle w:val="TableParagraph"/>
              <w:ind w:left="0" w:right="-42"/>
              <w:jc w:val="center"/>
              <w:rPr>
                <w:rFonts w:ascii="Arial" w:hAnsi="Arial" w:cs="Arial"/>
                <w:b/>
                <w:sz w:val="20"/>
                <w:szCs w:val="20"/>
              </w:rPr>
            </w:pPr>
          </w:p>
          <w:p w14:paraId="38C27689" w14:textId="77777777" w:rsidR="00EB2695" w:rsidRDefault="00EB2695" w:rsidP="000C3EF1">
            <w:pPr>
              <w:pStyle w:val="TableParagraph"/>
              <w:ind w:left="0" w:right="-42"/>
              <w:jc w:val="center"/>
              <w:rPr>
                <w:rFonts w:ascii="Arial" w:hAnsi="Arial" w:cs="Arial"/>
                <w:b/>
                <w:sz w:val="20"/>
                <w:szCs w:val="20"/>
              </w:rPr>
            </w:pPr>
          </w:p>
          <w:p w14:paraId="3BBBE2D7" w14:textId="77777777" w:rsidR="00A57510" w:rsidRDefault="00A57510" w:rsidP="000C3EF1">
            <w:pPr>
              <w:pStyle w:val="TableParagraph"/>
              <w:ind w:left="0" w:right="-42"/>
              <w:jc w:val="center"/>
              <w:rPr>
                <w:rFonts w:ascii="Arial" w:hAnsi="Arial" w:cs="Arial"/>
                <w:b/>
                <w:sz w:val="20"/>
                <w:szCs w:val="20"/>
              </w:rPr>
            </w:pPr>
          </w:p>
          <w:p w14:paraId="6699E765" w14:textId="77777777" w:rsidR="00A57510" w:rsidRDefault="00A57510" w:rsidP="000C3EF1">
            <w:pPr>
              <w:pStyle w:val="TableParagraph"/>
              <w:ind w:left="0" w:right="-42"/>
              <w:jc w:val="center"/>
              <w:rPr>
                <w:rFonts w:ascii="Arial" w:hAnsi="Arial" w:cs="Arial"/>
                <w:b/>
                <w:sz w:val="20"/>
                <w:szCs w:val="20"/>
              </w:rPr>
            </w:pPr>
          </w:p>
          <w:p w14:paraId="23431C03" w14:textId="77777777" w:rsidR="00A57510" w:rsidRDefault="00A57510" w:rsidP="000C3EF1">
            <w:pPr>
              <w:pStyle w:val="TableParagraph"/>
              <w:ind w:left="0" w:right="-42"/>
              <w:jc w:val="center"/>
              <w:rPr>
                <w:rFonts w:ascii="Arial" w:hAnsi="Arial" w:cs="Arial"/>
                <w:b/>
                <w:sz w:val="20"/>
                <w:szCs w:val="20"/>
              </w:rPr>
            </w:pPr>
          </w:p>
          <w:p w14:paraId="03770481" w14:textId="77777777" w:rsidR="00A57510" w:rsidRDefault="00A57510" w:rsidP="000C3EF1">
            <w:pPr>
              <w:pStyle w:val="TableParagraph"/>
              <w:ind w:left="0" w:right="-42"/>
              <w:jc w:val="center"/>
              <w:rPr>
                <w:rFonts w:ascii="Arial" w:hAnsi="Arial" w:cs="Arial"/>
                <w:b/>
                <w:sz w:val="20"/>
                <w:szCs w:val="20"/>
              </w:rPr>
            </w:pPr>
          </w:p>
          <w:p w14:paraId="4A445C6A" w14:textId="77777777" w:rsidR="00A57510" w:rsidRDefault="00A57510" w:rsidP="000C3EF1">
            <w:pPr>
              <w:pStyle w:val="TableParagraph"/>
              <w:ind w:left="0" w:right="-42"/>
              <w:jc w:val="center"/>
              <w:rPr>
                <w:rFonts w:ascii="Arial" w:hAnsi="Arial" w:cs="Arial"/>
                <w:b/>
                <w:sz w:val="20"/>
                <w:szCs w:val="20"/>
              </w:rPr>
            </w:pPr>
          </w:p>
          <w:p w14:paraId="23D6F255" w14:textId="77777777" w:rsidR="00A57510" w:rsidRDefault="00A57510" w:rsidP="000C3EF1">
            <w:pPr>
              <w:pStyle w:val="TableParagraph"/>
              <w:ind w:left="0" w:right="-42"/>
              <w:jc w:val="center"/>
              <w:rPr>
                <w:rFonts w:ascii="Arial" w:hAnsi="Arial" w:cs="Arial"/>
                <w:b/>
                <w:sz w:val="20"/>
                <w:szCs w:val="20"/>
              </w:rPr>
            </w:pPr>
          </w:p>
          <w:p w14:paraId="1709AEC0" w14:textId="77777777" w:rsidR="00EB2695" w:rsidRDefault="00EB2695" w:rsidP="000C3EF1">
            <w:pPr>
              <w:pStyle w:val="TableParagraph"/>
              <w:ind w:left="0" w:right="-42"/>
              <w:jc w:val="center"/>
              <w:rPr>
                <w:rFonts w:ascii="Arial" w:hAnsi="Arial" w:cs="Arial"/>
                <w:b/>
                <w:sz w:val="20"/>
                <w:szCs w:val="20"/>
              </w:rPr>
            </w:pPr>
          </w:p>
          <w:p w14:paraId="321A53FD" w14:textId="77777777" w:rsidR="00EB2695" w:rsidRDefault="00EB2695" w:rsidP="000C3EF1">
            <w:pPr>
              <w:pStyle w:val="TableParagraph"/>
              <w:ind w:left="0" w:right="-42"/>
              <w:jc w:val="center"/>
              <w:rPr>
                <w:rFonts w:ascii="Arial" w:hAnsi="Arial" w:cs="Arial"/>
                <w:b/>
                <w:sz w:val="20"/>
                <w:szCs w:val="20"/>
              </w:rPr>
            </w:pPr>
          </w:p>
          <w:p w14:paraId="3836BCA8" w14:textId="77777777" w:rsidR="00EB2695" w:rsidRDefault="00EB2695" w:rsidP="000C3EF1">
            <w:pPr>
              <w:pStyle w:val="TableParagraph"/>
              <w:ind w:left="0" w:right="-42"/>
              <w:jc w:val="center"/>
              <w:rPr>
                <w:rFonts w:ascii="Arial" w:hAnsi="Arial" w:cs="Arial"/>
                <w:b/>
                <w:sz w:val="20"/>
                <w:szCs w:val="20"/>
              </w:rPr>
            </w:pPr>
          </w:p>
          <w:p w14:paraId="6AC7FC47" w14:textId="77777777" w:rsidR="00EB2695" w:rsidRDefault="00EB2695" w:rsidP="000C3EF1">
            <w:pPr>
              <w:pStyle w:val="TableParagraph"/>
              <w:ind w:left="0" w:right="-42"/>
              <w:jc w:val="center"/>
              <w:rPr>
                <w:rFonts w:ascii="Arial" w:hAnsi="Arial" w:cs="Arial"/>
                <w:b/>
                <w:sz w:val="20"/>
                <w:szCs w:val="20"/>
              </w:rPr>
            </w:pPr>
          </w:p>
          <w:p w14:paraId="74A1C03E" w14:textId="77777777" w:rsidR="00EB2695" w:rsidRDefault="00EB2695" w:rsidP="000C3EF1">
            <w:pPr>
              <w:pStyle w:val="TableParagraph"/>
              <w:ind w:left="0" w:right="-42"/>
              <w:jc w:val="center"/>
              <w:rPr>
                <w:rFonts w:ascii="Arial" w:hAnsi="Arial" w:cs="Arial"/>
                <w:b/>
                <w:sz w:val="20"/>
                <w:szCs w:val="20"/>
              </w:rPr>
            </w:pPr>
          </w:p>
          <w:p w14:paraId="7B1DA002" w14:textId="77777777" w:rsidR="00EB2695" w:rsidRDefault="00EB2695" w:rsidP="000C3EF1">
            <w:pPr>
              <w:pStyle w:val="TableParagraph"/>
              <w:ind w:left="0" w:right="-42"/>
              <w:jc w:val="center"/>
              <w:rPr>
                <w:rFonts w:ascii="Arial" w:hAnsi="Arial" w:cs="Arial"/>
                <w:b/>
                <w:sz w:val="20"/>
                <w:szCs w:val="20"/>
              </w:rPr>
            </w:pPr>
          </w:p>
          <w:p w14:paraId="4E515F01" w14:textId="77777777" w:rsidR="00EB2695" w:rsidRDefault="00EB2695" w:rsidP="000C3EF1">
            <w:pPr>
              <w:pStyle w:val="TableParagraph"/>
              <w:ind w:left="0" w:right="-42"/>
              <w:jc w:val="center"/>
              <w:rPr>
                <w:rFonts w:ascii="Arial" w:hAnsi="Arial" w:cs="Arial"/>
                <w:b/>
                <w:sz w:val="20"/>
                <w:szCs w:val="20"/>
              </w:rPr>
            </w:pPr>
          </w:p>
          <w:p w14:paraId="7B9CAB66" w14:textId="77777777" w:rsidR="00EB2695" w:rsidRDefault="00EB2695" w:rsidP="000C3EF1">
            <w:pPr>
              <w:pStyle w:val="TableParagraph"/>
              <w:ind w:left="0" w:right="-42"/>
              <w:jc w:val="center"/>
              <w:rPr>
                <w:rFonts w:ascii="Arial" w:hAnsi="Arial" w:cs="Arial"/>
                <w:b/>
                <w:sz w:val="20"/>
                <w:szCs w:val="20"/>
              </w:rPr>
            </w:pPr>
          </w:p>
        </w:tc>
      </w:tr>
      <w:tr w:rsidR="00E01A62" w:rsidRPr="00F44A27" w14:paraId="710C1105" w14:textId="77777777" w:rsidTr="000C3EF1">
        <w:trPr>
          <w:trHeight w:val="671"/>
        </w:trPr>
        <w:tc>
          <w:tcPr>
            <w:tcW w:w="7513" w:type="dxa"/>
            <w:vAlign w:val="center"/>
          </w:tcPr>
          <w:p w14:paraId="293EDFA8" w14:textId="77777777" w:rsidR="00E01A62" w:rsidRDefault="00E01A62" w:rsidP="0084375F">
            <w:pPr>
              <w:pStyle w:val="TableParagraph"/>
              <w:numPr>
                <w:ilvl w:val="0"/>
                <w:numId w:val="3"/>
              </w:numPr>
              <w:tabs>
                <w:tab w:val="left" w:pos="566"/>
              </w:tabs>
              <w:ind w:right="142"/>
              <w:rPr>
                <w:rFonts w:ascii="Arial" w:hAnsi="Arial" w:cs="Arial"/>
                <w:b/>
                <w:bCs/>
                <w:sz w:val="20"/>
                <w:szCs w:val="20"/>
              </w:rPr>
            </w:pPr>
            <w:r w:rsidRPr="2A86566A">
              <w:rPr>
                <w:rFonts w:ascii="Arial" w:hAnsi="Arial" w:cs="Arial"/>
                <w:b/>
                <w:bCs/>
                <w:sz w:val="20"/>
                <w:szCs w:val="20"/>
              </w:rPr>
              <w:t>Value Add, Sustainability &amp; Innovation</w:t>
            </w:r>
          </w:p>
          <w:p w14:paraId="6C16E9A6" w14:textId="77777777" w:rsidR="00E01A62" w:rsidRDefault="00E01A62" w:rsidP="000C3EF1">
            <w:pPr>
              <w:pStyle w:val="TableParagraph"/>
              <w:tabs>
                <w:tab w:val="left" w:pos="566"/>
              </w:tabs>
              <w:ind w:left="566" w:right="142"/>
              <w:rPr>
                <w:rFonts w:ascii="Arial" w:hAnsi="Arial" w:cs="Arial"/>
                <w:b/>
                <w:sz w:val="20"/>
                <w:szCs w:val="20"/>
              </w:rPr>
            </w:pPr>
          </w:p>
          <w:p w14:paraId="460E794B" w14:textId="77777777" w:rsidR="00E01A62" w:rsidRPr="00B5642F" w:rsidRDefault="00E01A62" w:rsidP="000C3EF1">
            <w:pPr>
              <w:pStyle w:val="TableParagraph"/>
              <w:tabs>
                <w:tab w:val="left" w:pos="566"/>
              </w:tabs>
              <w:ind w:left="567" w:right="142" w:hanging="425"/>
              <w:rPr>
                <w:rFonts w:ascii="Arial" w:hAnsi="Arial" w:cs="Arial"/>
                <w:b/>
                <w:bCs/>
                <w:sz w:val="20"/>
                <w:szCs w:val="20"/>
              </w:rPr>
            </w:pPr>
            <w:r w:rsidRPr="00B5642F">
              <w:rPr>
                <w:rFonts w:ascii="Arial" w:hAnsi="Arial" w:cs="Arial"/>
                <w:b/>
                <w:bCs/>
                <w:sz w:val="20"/>
                <w:szCs w:val="20"/>
              </w:rPr>
              <w:t>Tenderers shall:</w:t>
            </w:r>
          </w:p>
          <w:p w14:paraId="345012FB" w14:textId="77777777" w:rsidR="00E01A62" w:rsidRDefault="00E01A62" w:rsidP="000C3EF1">
            <w:pPr>
              <w:pStyle w:val="TableParagraph"/>
              <w:tabs>
                <w:tab w:val="left" w:pos="566"/>
              </w:tabs>
              <w:ind w:left="567" w:right="142" w:hanging="425"/>
              <w:rPr>
                <w:rFonts w:ascii="Arial" w:hAnsi="Arial" w:cs="Arial"/>
                <w:sz w:val="20"/>
                <w:szCs w:val="20"/>
              </w:rPr>
            </w:pPr>
            <w:r w:rsidRPr="00B5642F">
              <w:rPr>
                <w:rFonts w:ascii="Arial" w:hAnsi="Arial" w:cs="Arial"/>
                <w:sz w:val="20"/>
                <w:szCs w:val="20"/>
              </w:rPr>
              <w:t>Describe how they will add value to the LDA under this Framework.</w:t>
            </w:r>
          </w:p>
          <w:p w14:paraId="7EF4EDC3" w14:textId="77777777" w:rsidR="00E01A62" w:rsidRPr="00B5642F" w:rsidRDefault="00E01A62" w:rsidP="000C3EF1">
            <w:pPr>
              <w:pStyle w:val="TableParagraph"/>
              <w:tabs>
                <w:tab w:val="left" w:pos="566"/>
              </w:tabs>
              <w:ind w:left="567" w:right="142" w:hanging="425"/>
              <w:rPr>
                <w:rFonts w:ascii="Arial" w:hAnsi="Arial" w:cs="Arial"/>
                <w:sz w:val="20"/>
                <w:szCs w:val="20"/>
              </w:rPr>
            </w:pPr>
          </w:p>
          <w:p w14:paraId="15525617" w14:textId="2B87174B" w:rsidR="00E01A62" w:rsidRPr="00B5642F" w:rsidRDefault="00E01A62" w:rsidP="000C3EF1">
            <w:pPr>
              <w:pStyle w:val="TableParagraph"/>
              <w:tabs>
                <w:tab w:val="left" w:pos="566"/>
              </w:tabs>
              <w:ind w:left="567" w:right="142" w:hanging="425"/>
              <w:rPr>
                <w:rFonts w:ascii="Arial" w:hAnsi="Arial" w:cs="Arial"/>
                <w:b/>
                <w:bCs/>
                <w:sz w:val="20"/>
                <w:szCs w:val="20"/>
              </w:rPr>
            </w:pPr>
            <w:r w:rsidRPr="00B5642F">
              <w:rPr>
                <w:rFonts w:ascii="Arial" w:hAnsi="Arial" w:cs="Arial"/>
                <w:b/>
                <w:bCs/>
                <w:sz w:val="20"/>
                <w:szCs w:val="20"/>
              </w:rPr>
              <w:t>Tenderers should</w:t>
            </w:r>
            <w:r w:rsidR="002A4293">
              <w:rPr>
                <w:rFonts w:ascii="Arial" w:hAnsi="Arial" w:cs="Arial"/>
                <w:b/>
                <w:bCs/>
                <w:sz w:val="20"/>
                <w:szCs w:val="20"/>
              </w:rPr>
              <w:t xml:space="preserve"> include</w:t>
            </w:r>
            <w:r w:rsidRPr="00B5642F">
              <w:rPr>
                <w:rFonts w:ascii="Arial" w:hAnsi="Arial" w:cs="Arial"/>
                <w:b/>
                <w:bCs/>
                <w:sz w:val="20"/>
                <w:szCs w:val="20"/>
              </w:rPr>
              <w:t>:</w:t>
            </w:r>
          </w:p>
          <w:p w14:paraId="718D6650" w14:textId="5DC9A872" w:rsidR="00FB333D" w:rsidRDefault="002A4293" w:rsidP="0084375F">
            <w:pPr>
              <w:pStyle w:val="TableParagraph"/>
              <w:numPr>
                <w:ilvl w:val="0"/>
                <w:numId w:val="4"/>
              </w:numPr>
              <w:tabs>
                <w:tab w:val="left" w:pos="566"/>
              </w:tabs>
              <w:ind w:right="142"/>
              <w:rPr>
                <w:rFonts w:ascii="Arial" w:hAnsi="Arial" w:cs="Arial"/>
                <w:sz w:val="20"/>
                <w:szCs w:val="20"/>
              </w:rPr>
            </w:pPr>
            <w:r>
              <w:rPr>
                <w:rFonts w:ascii="Arial" w:hAnsi="Arial" w:cs="Arial"/>
                <w:sz w:val="20"/>
                <w:szCs w:val="20"/>
              </w:rPr>
              <w:t>An o</w:t>
            </w:r>
            <w:r w:rsidR="00C91062" w:rsidRPr="4CB6E609">
              <w:rPr>
                <w:rFonts w:ascii="Arial" w:hAnsi="Arial" w:cs="Arial"/>
                <w:sz w:val="20"/>
                <w:szCs w:val="20"/>
              </w:rPr>
              <w:t>utline</w:t>
            </w:r>
            <w:r>
              <w:rPr>
                <w:rFonts w:ascii="Arial" w:hAnsi="Arial" w:cs="Arial"/>
                <w:sz w:val="20"/>
                <w:szCs w:val="20"/>
              </w:rPr>
              <w:t xml:space="preserve"> of their</w:t>
            </w:r>
            <w:r w:rsidR="00C91062" w:rsidRPr="4CB6E609">
              <w:rPr>
                <w:rFonts w:ascii="Arial" w:hAnsi="Arial" w:cs="Arial"/>
                <w:sz w:val="20"/>
                <w:szCs w:val="20"/>
              </w:rPr>
              <w:t xml:space="preserve"> organisational sustainability strategy</w:t>
            </w:r>
          </w:p>
          <w:p w14:paraId="12BD7AC3" w14:textId="7B7FD14D" w:rsidR="00E01A62" w:rsidRPr="000167BD" w:rsidRDefault="00E01A62" w:rsidP="0084375F">
            <w:pPr>
              <w:pStyle w:val="TableParagraph"/>
              <w:numPr>
                <w:ilvl w:val="0"/>
                <w:numId w:val="4"/>
              </w:numPr>
              <w:tabs>
                <w:tab w:val="left" w:pos="566"/>
              </w:tabs>
              <w:ind w:right="142"/>
              <w:rPr>
                <w:rFonts w:ascii="Arial" w:hAnsi="Arial" w:cs="Arial"/>
                <w:sz w:val="20"/>
                <w:szCs w:val="20"/>
              </w:rPr>
            </w:pPr>
            <w:r w:rsidRPr="000167BD">
              <w:rPr>
                <w:rFonts w:ascii="Arial" w:hAnsi="Arial" w:cs="Arial"/>
                <w:sz w:val="20"/>
                <w:szCs w:val="20"/>
              </w:rPr>
              <w:t>Outline any innovative approaches to service delivery</w:t>
            </w:r>
          </w:p>
          <w:p w14:paraId="0A1B4C7B" w14:textId="77777777" w:rsidR="00E01A62" w:rsidRPr="000167BD" w:rsidRDefault="00E01A62" w:rsidP="0084375F">
            <w:pPr>
              <w:pStyle w:val="TableParagraph"/>
              <w:numPr>
                <w:ilvl w:val="0"/>
                <w:numId w:val="4"/>
              </w:numPr>
              <w:tabs>
                <w:tab w:val="left" w:pos="566"/>
              </w:tabs>
              <w:ind w:right="142"/>
              <w:rPr>
                <w:rFonts w:ascii="Arial" w:hAnsi="Arial" w:cs="Arial"/>
                <w:sz w:val="20"/>
                <w:szCs w:val="20"/>
              </w:rPr>
            </w:pPr>
            <w:r w:rsidRPr="000167BD">
              <w:rPr>
                <w:rFonts w:ascii="Arial" w:hAnsi="Arial" w:cs="Arial"/>
                <w:sz w:val="20"/>
                <w:szCs w:val="20"/>
              </w:rPr>
              <w:t>Describe how they will improve efficiency or reduce costs</w:t>
            </w:r>
          </w:p>
          <w:p w14:paraId="5451C2A7" w14:textId="77777777" w:rsidR="00E01A62" w:rsidRPr="000167BD" w:rsidRDefault="00E01A62" w:rsidP="0084375F">
            <w:pPr>
              <w:pStyle w:val="TableParagraph"/>
              <w:numPr>
                <w:ilvl w:val="0"/>
                <w:numId w:val="4"/>
              </w:numPr>
              <w:tabs>
                <w:tab w:val="left" w:pos="566"/>
              </w:tabs>
              <w:ind w:right="142"/>
              <w:rPr>
                <w:rFonts w:ascii="Arial" w:hAnsi="Arial" w:cs="Arial"/>
                <w:sz w:val="20"/>
                <w:szCs w:val="20"/>
              </w:rPr>
            </w:pPr>
            <w:r w:rsidRPr="000167BD">
              <w:rPr>
                <w:rFonts w:ascii="Arial" w:hAnsi="Arial" w:cs="Arial"/>
                <w:sz w:val="20"/>
                <w:szCs w:val="20"/>
              </w:rPr>
              <w:t>Explain use of digital tools or systems</w:t>
            </w:r>
          </w:p>
          <w:p w14:paraId="5FA574CE" w14:textId="77777777" w:rsidR="00E01A62" w:rsidRPr="000167BD" w:rsidRDefault="00E01A62" w:rsidP="0084375F">
            <w:pPr>
              <w:pStyle w:val="TableParagraph"/>
              <w:numPr>
                <w:ilvl w:val="0"/>
                <w:numId w:val="4"/>
              </w:numPr>
              <w:tabs>
                <w:tab w:val="left" w:pos="566"/>
              </w:tabs>
              <w:ind w:right="142"/>
              <w:rPr>
                <w:rFonts w:ascii="Arial" w:hAnsi="Arial" w:cs="Arial"/>
                <w:sz w:val="20"/>
                <w:szCs w:val="20"/>
              </w:rPr>
            </w:pPr>
            <w:r w:rsidRPr="2A86566A">
              <w:rPr>
                <w:rFonts w:ascii="Arial" w:hAnsi="Arial" w:cs="Arial"/>
                <w:sz w:val="20"/>
                <w:szCs w:val="20"/>
              </w:rPr>
              <w:t>Identify sustainability considerations and benefits</w:t>
            </w:r>
          </w:p>
          <w:p w14:paraId="697EF181" w14:textId="77777777" w:rsidR="00E01A62" w:rsidRPr="000167BD" w:rsidRDefault="00E01A62" w:rsidP="0084375F">
            <w:pPr>
              <w:pStyle w:val="TableParagraph"/>
              <w:numPr>
                <w:ilvl w:val="0"/>
                <w:numId w:val="4"/>
              </w:numPr>
              <w:tabs>
                <w:tab w:val="left" w:pos="566"/>
              </w:tabs>
              <w:ind w:right="142"/>
              <w:rPr>
                <w:rFonts w:ascii="Arial" w:hAnsi="Arial" w:cs="Arial"/>
                <w:sz w:val="20"/>
                <w:szCs w:val="20"/>
              </w:rPr>
            </w:pPr>
            <w:r w:rsidRPr="000167BD">
              <w:rPr>
                <w:rFonts w:ascii="Arial" w:hAnsi="Arial" w:cs="Arial"/>
                <w:sz w:val="20"/>
                <w:szCs w:val="20"/>
              </w:rPr>
              <w:t>Identify any additional value they can bring</w:t>
            </w:r>
          </w:p>
          <w:p w14:paraId="4603C691" w14:textId="77777777" w:rsidR="00E01A62" w:rsidRDefault="00E01A62" w:rsidP="000C3EF1">
            <w:pPr>
              <w:pStyle w:val="TableParagraph"/>
              <w:tabs>
                <w:tab w:val="left" w:pos="566"/>
              </w:tabs>
              <w:ind w:right="142"/>
              <w:rPr>
                <w:rFonts w:ascii="Arial" w:hAnsi="Arial" w:cs="Arial"/>
                <w:sz w:val="20"/>
                <w:szCs w:val="20"/>
              </w:rPr>
            </w:pPr>
          </w:p>
          <w:p w14:paraId="19E58750" w14:textId="77777777" w:rsidR="00E01A62" w:rsidRDefault="00E01A62"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2 A4 pages</w:t>
            </w:r>
          </w:p>
          <w:p w14:paraId="1584CB5A" w14:textId="77777777" w:rsidR="00E01A62" w:rsidRPr="00B5642F" w:rsidRDefault="00E01A62" w:rsidP="000C3EF1">
            <w:pPr>
              <w:pStyle w:val="TableParagraph"/>
              <w:tabs>
                <w:tab w:val="left" w:pos="566"/>
              </w:tabs>
              <w:ind w:right="142"/>
              <w:rPr>
                <w:rFonts w:ascii="Arial" w:hAnsi="Arial" w:cs="Arial"/>
                <w:b/>
                <w:bCs/>
                <w:sz w:val="20"/>
                <w:szCs w:val="20"/>
              </w:rPr>
            </w:pPr>
          </w:p>
          <w:p w14:paraId="2279F385" w14:textId="77777777" w:rsidR="00E01A62" w:rsidRPr="00F44A27" w:rsidRDefault="00E01A62" w:rsidP="000C3EF1">
            <w:pPr>
              <w:pStyle w:val="TableParagraph"/>
              <w:tabs>
                <w:tab w:val="left" w:pos="566"/>
              </w:tabs>
              <w:ind w:left="567" w:right="142" w:hanging="425"/>
              <w:rPr>
                <w:rFonts w:ascii="Arial" w:hAnsi="Arial" w:cs="Arial"/>
                <w:sz w:val="20"/>
                <w:szCs w:val="20"/>
              </w:rPr>
            </w:pPr>
          </w:p>
        </w:tc>
        <w:tc>
          <w:tcPr>
            <w:tcW w:w="1559" w:type="dxa"/>
          </w:tcPr>
          <w:p w14:paraId="3B7FF528" w14:textId="77777777" w:rsidR="00E01A62" w:rsidRPr="00F44A27" w:rsidRDefault="00E01A62" w:rsidP="000C3EF1">
            <w:pPr>
              <w:pStyle w:val="TableParagraph"/>
              <w:ind w:left="0" w:right="-42"/>
              <w:jc w:val="center"/>
              <w:rPr>
                <w:rFonts w:ascii="Arial" w:hAnsi="Arial" w:cs="Arial"/>
                <w:b/>
                <w:sz w:val="20"/>
                <w:szCs w:val="20"/>
              </w:rPr>
            </w:pPr>
          </w:p>
          <w:p w14:paraId="36ECD014" w14:textId="77777777" w:rsidR="00E01A62" w:rsidRPr="00F44A27" w:rsidRDefault="00E01A62"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35F77339" w14:textId="77777777" w:rsidR="00E01A62" w:rsidRPr="00F44A27" w:rsidRDefault="00E01A62" w:rsidP="000C3EF1">
            <w:pPr>
              <w:pStyle w:val="TableParagraph"/>
              <w:ind w:left="0" w:right="-42"/>
              <w:jc w:val="center"/>
              <w:rPr>
                <w:rFonts w:ascii="Arial" w:hAnsi="Arial" w:cs="Arial"/>
                <w:b/>
                <w:sz w:val="20"/>
                <w:szCs w:val="20"/>
              </w:rPr>
            </w:pPr>
            <w:r>
              <w:rPr>
                <w:rFonts w:ascii="Arial" w:hAnsi="Arial" w:cs="Arial"/>
                <w:b/>
                <w:sz w:val="20"/>
                <w:szCs w:val="20"/>
              </w:rPr>
              <w:t>10%</w:t>
            </w:r>
          </w:p>
        </w:tc>
      </w:tr>
      <w:tr w:rsidR="00EB2695" w:rsidRPr="00F44A27" w14:paraId="0DB877AF" w14:textId="77777777" w:rsidTr="006C068D">
        <w:trPr>
          <w:trHeight w:val="671"/>
        </w:trPr>
        <w:tc>
          <w:tcPr>
            <w:tcW w:w="10631" w:type="dxa"/>
            <w:gridSpan w:val="3"/>
            <w:vAlign w:val="center"/>
          </w:tcPr>
          <w:p w14:paraId="70482E1C" w14:textId="77777777" w:rsidR="00EB2695" w:rsidRDefault="00EB2695" w:rsidP="000C3EF1">
            <w:pPr>
              <w:pStyle w:val="TableParagraph"/>
              <w:ind w:left="0" w:right="-42"/>
              <w:jc w:val="center"/>
              <w:rPr>
                <w:rFonts w:ascii="Arial" w:hAnsi="Arial" w:cs="Arial"/>
                <w:b/>
                <w:sz w:val="20"/>
                <w:szCs w:val="20"/>
              </w:rPr>
            </w:pPr>
          </w:p>
          <w:p w14:paraId="3E4F4BE7" w14:textId="77777777" w:rsidR="00EB2695" w:rsidRDefault="00EB2695" w:rsidP="000C3EF1">
            <w:pPr>
              <w:pStyle w:val="TableParagraph"/>
              <w:ind w:left="0" w:right="-42"/>
              <w:jc w:val="center"/>
              <w:rPr>
                <w:rFonts w:ascii="Arial" w:hAnsi="Arial" w:cs="Arial"/>
                <w:b/>
                <w:sz w:val="20"/>
                <w:szCs w:val="20"/>
              </w:rPr>
            </w:pPr>
          </w:p>
          <w:p w14:paraId="635A1458"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702C3F3E" w14:textId="77777777" w:rsidR="00EB2695" w:rsidRDefault="00EB2695" w:rsidP="00F47EEF">
            <w:pPr>
              <w:pStyle w:val="TableParagraph"/>
              <w:ind w:left="0" w:right="-42"/>
              <w:rPr>
                <w:rFonts w:ascii="Arial" w:hAnsi="Arial" w:cs="Arial"/>
                <w:b/>
                <w:sz w:val="20"/>
                <w:szCs w:val="20"/>
              </w:rPr>
            </w:pPr>
          </w:p>
          <w:p w14:paraId="0066F6D9" w14:textId="77777777" w:rsidR="00EB2695" w:rsidRDefault="00EB2695" w:rsidP="000C3EF1">
            <w:pPr>
              <w:pStyle w:val="TableParagraph"/>
              <w:ind w:left="0" w:right="-42"/>
              <w:jc w:val="center"/>
              <w:rPr>
                <w:rFonts w:ascii="Arial" w:hAnsi="Arial" w:cs="Arial"/>
                <w:b/>
                <w:sz w:val="20"/>
                <w:szCs w:val="20"/>
              </w:rPr>
            </w:pPr>
          </w:p>
          <w:p w14:paraId="10A416DB" w14:textId="77777777" w:rsidR="00EB2695" w:rsidRDefault="00EB2695" w:rsidP="000C3EF1">
            <w:pPr>
              <w:pStyle w:val="TableParagraph"/>
              <w:ind w:left="0" w:right="-42"/>
              <w:jc w:val="center"/>
              <w:rPr>
                <w:rFonts w:ascii="Arial" w:hAnsi="Arial" w:cs="Arial"/>
                <w:b/>
                <w:sz w:val="20"/>
                <w:szCs w:val="20"/>
              </w:rPr>
            </w:pPr>
          </w:p>
          <w:p w14:paraId="45462C7B" w14:textId="77777777" w:rsidR="00A57510" w:rsidRDefault="00A57510" w:rsidP="000C3EF1">
            <w:pPr>
              <w:pStyle w:val="TableParagraph"/>
              <w:ind w:left="0" w:right="-42"/>
              <w:jc w:val="center"/>
              <w:rPr>
                <w:rFonts w:ascii="Arial" w:hAnsi="Arial" w:cs="Arial"/>
                <w:b/>
                <w:sz w:val="20"/>
                <w:szCs w:val="20"/>
              </w:rPr>
            </w:pPr>
          </w:p>
          <w:p w14:paraId="2143F489" w14:textId="77777777" w:rsidR="00A57510" w:rsidRDefault="00A57510" w:rsidP="000C3EF1">
            <w:pPr>
              <w:pStyle w:val="TableParagraph"/>
              <w:ind w:left="0" w:right="-42"/>
              <w:jc w:val="center"/>
              <w:rPr>
                <w:rFonts w:ascii="Arial" w:hAnsi="Arial" w:cs="Arial"/>
                <w:b/>
                <w:sz w:val="20"/>
                <w:szCs w:val="20"/>
              </w:rPr>
            </w:pPr>
          </w:p>
          <w:p w14:paraId="3B4C5B58" w14:textId="77777777" w:rsidR="00A57510" w:rsidRDefault="00A57510" w:rsidP="000C3EF1">
            <w:pPr>
              <w:pStyle w:val="TableParagraph"/>
              <w:ind w:left="0" w:right="-42"/>
              <w:jc w:val="center"/>
              <w:rPr>
                <w:rFonts w:ascii="Arial" w:hAnsi="Arial" w:cs="Arial"/>
                <w:b/>
                <w:sz w:val="20"/>
                <w:szCs w:val="20"/>
              </w:rPr>
            </w:pPr>
          </w:p>
          <w:p w14:paraId="213C8FDA" w14:textId="77777777" w:rsidR="00A57510" w:rsidRDefault="00A57510" w:rsidP="000C3EF1">
            <w:pPr>
              <w:pStyle w:val="TableParagraph"/>
              <w:ind w:left="0" w:right="-42"/>
              <w:jc w:val="center"/>
              <w:rPr>
                <w:rFonts w:ascii="Arial" w:hAnsi="Arial" w:cs="Arial"/>
                <w:b/>
                <w:sz w:val="20"/>
                <w:szCs w:val="20"/>
              </w:rPr>
            </w:pPr>
          </w:p>
          <w:p w14:paraId="37E86BCF" w14:textId="77777777" w:rsidR="00A57510" w:rsidRDefault="00A57510" w:rsidP="000C3EF1">
            <w:pPr>
              <w:pStyle w:val="TableParagraph"/>
              <w:ind w:left="0" w:right="-42"/>
              <w:jc w:val="center"/>
              <w:rPr>
                <w:rFonts w:ascii="Arial" w:hAnsi="Arial" w:cs="Arial"/>
                <w:b/>
                <w:sz w:val="20"/>
                <w:szCs w:val="20"/>
              </w:rPr>
            </w:pPr>
          </w:p>
          <w:p w14:paraId="4E319BB4" w14:textId="77777777" w:rsidR="00A57510" w:rsidRDefault="00A57510" w:rsidP="000C3EF1">
            <w:pPr>
              <w:pStyle w:val="TableParagraph"/>
              <w:ind w:left="0" w:right="-42"/>
              <w:jc w:val="center"/>
              <w:rPr>
                <w:rFonts w:ascii="Arial" w:hAnsi="Arial" w:cs="Arial"/>
                <w:b/>
                <w:sz w:val="20"/>
                <w:szCs w:val="20"/>
              </w:rPr>
            </w:pPr>
          </w:p>
          <w:p w14:paraId="09301AE8" w14:textId="77777777" w:rsidR="00A57510" w:rsidRDefault="00A57510" w:rsidP="000C3EF1">
            <w:pPr>
              <w:pStyle w:val="TableParagraph"/>
              <w:ind w:left="0" w:right="-42"/>
              <w:jc w:val="center"/>
              <w:rPr>
                <w:rFonts w:ascii="Arial" w:hAnsi="Arial" w:cs="Arial"/>
                <w:b/>
                <w:sz w:val="20"/>
                <w:szCs w:val="20"/>
              </w:rPr>
            </w:pPr>
          </w:p>
          <w:p w14:paraId="259E5972" w14:textId="77777777" w:rsidR="00A57510" w:rsidRDefault="00A57510" w:rsidP="000C3EF1">
            <w:pPr>
              <w:pStyle w:val="TableParagraph"/>
              <w:ind w:left="0" w:right="-42"/>
              <w:jc w:val="center"/>
              <w:rPr>
                <w:rFonts w:ascii="Arial" w:hAnsi="Arial" w:cs="Arial"/>
                <w:b/>
                <w:sz w:val="20"/>
                <w:szCs w:val="20"/>
              </w:rPr>
            </w:pPr>
          </w:p>
          <w:p w14:paraId="5E2006AB" w14:textId="77777777" w:rsidR="00EB2695" w:rsidRDefault="00EB2695" w:rsidP="000C3EF1">
            <w:pPr>
              <w:pStyle w:val="TableParagraph"/>
              <w:ind w:left="0" w:right="-42"/>
              <w:jc w:val="center"/>
              <w:rPr>
                <w:rFonts w:ascii="Arial" w:hAnsi="Arial" w:cs="Arial"/>
                <w:b/>
                <w:sz w:val="20"/>
                <w:szCs w:val="20"/>
              </w:rPr>
            </w:pPr>
          </w:p>
          <w:p w14:paraId="36BDFE06" w14:textId="77777777" w:rsidR="00EB2695" w:rsidRDefault="00EB2695" w:rsidP="000C3EF1">
            <w:pPr>
              <w:pStyle w:val="TableParagraph"/>
              <w:ind w:left="0" w:right="-42"/>
              <w:jc w:val="center"/>
              <w:rPr>
                <w:rFonts w:ascii="Arial" w:hAnsi="Arial" w:cs="Arial"/>
                <w:b/>
                <w:sz w:val="20"/>
                <w:szCs w:val="20"/>
              </w:rPr>
            </w:pPr>
          </w:p>
          <w:p w14:paraId="531CAA27" w14:textId="77777777" w:rsidR="00EB2695" w:rsidRDefault="00EB2695" w:rsidP="000C3EF1">
            <w:pPr>
              <w:pStyle w:val="TableParagraph"/>
              <w:ind w:left="0" w:right="-42"/>
              <w:jc w:val="center"/>
              <w:rPr>
                <w:rFonts w:ascii="Arial" w:hAnsi="Arial" w:cs="Arial"/>
                <w:b/>
                <w:sz w:val="20"/>
                <w:szCs w:val="20"/>
              </w:rPr>
            </w:pPr>
          </w:p>
        </w:tc>
      </w:tr>
      <w:tr w:rsidR="00E01A62" w:rsidRPr="00F44A27" w14:paraId="19C16243" w14:textId="77777777" w:rsidTr="000C3EF1">
        <w:trPr>
          <w:trHeight w:val="672"/>
        </w:trPr>
        <w:tc>
          <w:tcPr>
            <w:tcW w:w="7513" w:type="dxa"/>
            <w:vAlign w:val="center"/>
          </w:tcPr>
          <w:p w14:paraId="76F5D94F" w14:textId="1768C9F6" w:rsidR="00E01A62" w:rsidRPr="00F44A27" w:rsidRDefault="00E01A62" w:rsidP="000C3EF1">
            <w:pPr>
              <w:pStyle w:val="TableParagraph"/>
              <w:tabs>
                <w:tab w:val="left" w:pos="566"/>
              </w:tabs>
              <w:ind w:left="567" w:right="142" w:hanging="425"/>
              <w:rPr>
                <w:rFonts w:ascii="Arial" w:hAnsi="Arial" w:cs="Arial"/>
                <w:sz w:val="20"/>
                <w:szCs w:val="20"/>
              </w:rPr>
            </w:pPr>
            <w:r w:rsidRPr="00F44A27">
              <w:rPr>
                <w:rFonts w:ascii="Arial" w:hAnsi="Arial" w:cs="Arial"/>
                <w:sz w:val="20"/>
                <w:szCs w:val="20"/>
              </w:rPr>
              <w:t>5.</w:t>
            </w:r>
            <w:r w:rsidRPr="00F44A27">
              <w:rPr>
                <w:rFonts w:ascii="Arial" w:hAnsi="Arial" w:cs="Arial"/>
                <w:sz w:val="20"/>
                <w:szCs w:val="20"/>
              </w:rPr>
              <w:tab/>
            </w:r>
            <w:r w:rsidRPr="00F44A27">
              <w:rPr>
                <w:rFonts w:ascii="Arial" w:hAnsi="Arial" w:cs="Arial"/>
                <w:b/>
                <w:sz w:val="20"/>
                <w:szCs w:val="20"/>
              </w:rPr>
              <w:t xml:space="preserve">Costs </w:t>
            </w:r>
            <w:r w:rsidR="00C24960" w:rsidRPr="00F44A27">
              <w:rPr>
                <w:rFonts w:ascii="Arial" w:hAnsi="Arial" w:cs="Arial"/>
                <w:sz w:val="20"/>
                <w:szCs w:val="20"/>
              </w:rPr>
              <w:t>(See Schedule 5 – Pricing Schedule</w:t>
            </w:r>
            <w:r w:rsidR="00C24960">
              <w:rPr>
                <w:rFonts w:ascii="Arial" w:hAnsi="Arial" w:cs="Arial"/>
                <w:sz w:val="20"/>
                <w:szCs w:val="20"/>
              </w:rPr>
              <w:t xml:space="preserve"> for the relevant Service Category</w:t>
            </w:r>
            <w:r w:rsidR="00C24960" w:rsidRPr="00F44A27">
              <w:rPr>
                <w:rFonts w:ascii="Arial" w:hAnsi="Arial" w:cs="Arial"/>
                <w:sz w:val="20"/>
                <w:szCs w:val="20"/>
              </w:rPr>
              <w:t>)</w:t>
            </w:r>
          </w:p>
          <w:p w14:paraId="509EAC80" w14:textId="77777777" w:rsidR="00E01A62" w:rsidRPr="00F44A27" w:rsidRDefault="00E01A62" w:rsidP="000C3EF1">
            <w:pPr>
              <w:pStyle w:val="TableParagraph"/>
              <w:tabs>
                <w:tab w:val="left" w:pos="566"/>
              </w:tabs>
              <w:ind w:left="567" w:right="142" w:hanging="425"/>
              <w:rPr>
                <w:rFonts w:ascii="Arial" w:hAnsi="Arial" w:cs="Arial"/>
                <w:sz w:val="20"/>
                <w:szCs w:val="20"/>
              </w:rPr>
            </w:pPr>
          </w:p>
          <w:p w14:paraId="724C8DA1" w14:textId="77777777" w:rsidR="00E01A62" w:rsidRPr="00F44A27" w:rsidRDefault="00E01A62" w:rsidP="000C3EF1">
            <w:pPr>
              <w:pStyle w:val="TableParagraph"/>
              <w:tabs>
                <w:tab w:val="left" w:pos="566"/>
              </w:tabs>
              <w:ind w:right="142"/>
              <w:rPr>
                <w:rFonts w:ascii="Arial" w:hAnsi="Arial" w:cs="Arial"/>
                <w:sz w:val="20"/>
                <w:szCs w:val="20"/>
              </w:rPr>
            </w:pPr>
          </w:p>
        </w:tc>
        <w:tc>
          <w:tcPr>
            <w:tcW w:w="1559" w:type="dxa"/>
          </w:tcPr>
          <w:p w14:paraId="7DE23F3D" w14:textId="77777777" w:rsidR="00E01A62" w:rsidRPr="00F44A27" w:rsidRDefault="00E01A62" w:rsidP="000C3EF1">
            <w:pPr>
              <w:pStyle w:val="TableParagraph"/>
              <w:spacing w:before="185"/>
              <w:ind w:left="0" w:right="-42"/>
              <w:jc w:val="center"/>
              <w:rPr>
                <w:rFonts w:ascii="Arial" w:hAnsi="Arial" w:cs="Arial"/>
                <w:b/>
                <w:sz w:val="20"/>
                <w:szCs w:val="20"/>
              </w:rPr>
            </w:pPr>
            <w:r>
              <w:rPr>
                <w:rFonts w:ascii="Arial" w:hAnsi="Arial" w:cs="Arial"/>
                <w:b/>
                <w:sz w:val="20"/>
                <w:szCs w:val="20"/>
              </w:rPr>
              <w:t>N/A</w:t>
            </w:r>
          </w:p>
        </w:tc>
        <w:tc>
          <w:tcPr>
            <w:tcW w:w="1559" w:type="dxa"/>
            <w:vAlign w:val="center"/>
          </w:tcPr>
          <w:p w14:paraId="6BA0FAC6" w14:textId="77777777" w:rsidR="00E01A62" w:rsidRPr="00F44A27" w:rsidRDefault="00E01A62" w:rsidP="000C3EF1">
            <w:pPr>
              <w:pStyle w:val="TableParagraph"/>
              <w:spacing w:before="185"/>
              <w:ind w:left="0" w:right="-42"/>
              <w:jc w:val="center"/>
              <w:rPr>
                <w:rFonts w:ascii="Arial" w:hAnsi="Arial" w:cs="Arial"/>
                <w:b/>
                <w:sz w:val="20"/>
                <w:szCs w:val="20"/>
              </w:rPr>
            </w:pPr>
            <w:r>
              <w:rPr>
                <w:rFonts w:ascii="Arial" w:hAnsi="Arial" w:cs="Arial"/>
                <w:b/>
                <w:sz w:val="20"/>
                <w:szCs w:val="20"/>
              </w:rPr>
              <w:t>30%</w:t>
            </w:r>
          </w:p>
        </w:tc>
      </w:tr>
      <w:tr w:rsidR="00E01A62" w:rsidRPr="00F44A27" w14:paraId="67DF5177" w14:textId="77777777" w:rsidTr="000C3EF1">
        <w:trPr>
          <w:trHeight w:val="518"/>
        </w:trPr>
        <w:tc>
          <w:tcPr>
            <w:tcW w:w="7513" w:type="dxa"/>
            <w:shd w:val="clear" w:color="auto" w:fill="F2F2F2" w:themeFill="background1" w:themeFillShade="F2"/>
            <w:vAlign w:val="center"/>
          </w:tcPr>
          <w:p w14:paraId="2AE36036" w14:textId="77777777" w:rsidR="00E01A62" w:rsidRPr="00F44A27" w:rsidRDefault="00E01A62" w:rsidP="000C3EF1">
            <w:pPr>
              <w:pStyle w:val="TableParagraph"/>
              <w:ind w:left="567" w:right="-42" w:hanging="425"/>
              <w:rPr>
                <w:rFonts w:ascii="Arial" w:hAnsi="Arial" w:cs="Arial"/>
                <w:b/>
                <w:sz w:val="20"/>
                <w:szCs w:val="20"/>
              </w:rPr>
            </w:pPr>
            <w:r w:rsidRPr="00F44A27">
              <w:rPr>
                <w:rFonts w:ascii="Arial" w:hAnsi="Arial" w:cs="Arial"/>
                <w:b/>
                <w:sz w:val="20"/>
                <w:szCs w:val="20"/>
              </w:rPr>
              <w:t>TOTAL AVAILABLE MARKS</w:t>
            </w:r>
          </w:p>
        </w:tc>
        <w:tc>
          <w:tcPr>
            <w:tcW w:w="1559" w:type="dxa"/>
          </w:tcPr>
          <w:p w14:paraId="6FEEB01C" w14:textId="77777777" w:rsidR="00E01A62" w:rsidRPr="00F44A27" w:rsidRDefault="00E01A62" w:rsidP="000C3EF1">
            <w:pPr>
              <w:pStyle w:val="TableParagraph"/>
              <w:ind w:left="0" w:right="-42"/>
              <w:jc w:val="center"/>
              <w:rPr>
                <w:rFonts w:ascii="Arial" w:hAnsi="Arial" w:cs="Arial"/>
                <w:b/>
                <w:sz w:val="20"/>
                <w:szCs w:val="20"/>
              </w:rPr>
            </w:pPr>
          </w:p>
        </w:tc>
        <w:tc>
          <w:tcPr>
            <w:tcW w:w="1559" w:type="dxa"/>
            <w:vAlign w:val="center"/>
          </w:tcPr>
          <w:p w14:paraId="32E720BA" w14:textId="77777777" w:rsidR="00E01A62" w:rsidRPr="00F44A27" w:rsidRDefault="00E01A62" w:rsidP="000C3EF1">
            <w:pPr>
              <w:pStyle w:val="TableParagraph"/>
              <w:ind w:left="0" w:right="-42"/>
              <w:jc w:val="center"/>
              <w:rPr>
                <w:rFonts w:ascii="Arial" w:hAnsi="Arial" w:cs="Arial"/>
                <w:b/>
                <w:sz w:val="20"/>
                <w:szCs w:val="20"/>
              </w:rPr>
            </w:pPr>
            <w:r>
              <w:rPr>
                <w:rFonts w:ascii="Arial" w:hAnsi="Arial" w:cs="Arial"/>
                <w:b/>
                <w:sz w:val="20"/>
                <w:szCs w:val="20"/>
              </w:rPr>
              <w:t>100%</w:t>
            </w:r>
          </w:p>
        </w:tc>
      </w:tr>
    </w:tbl>
    <w:p w14:paraId="3159B832" w14:textId="77777777" w:rsidR="001A2D0A" w:rsidRDefault="001A2D0A" w:rsidP="00995D93">
      <w:pPr>
        <w:spacing w:line="360" w:lineRule="auto"/>
        <w:jc w:val="both"/>
        <w:rPr>
          <w:rFonts w:asciiTheme="majorHAnsi" w:hAnsiTheme="majorHAnsi"/>
          <w:sz w:val="28"/>
          <w:szCs w:val="28"/>
        </w:rPr>
      </w:pPr>
    </w:p>
    <w:p w14:paraId="379A0CC4" w14:textId="77777777" w:rsidR="001A2D0A" w:rsidRDefault="001A2D0A" w:rsidP="00995D93">
      <w:pPr>
        <w:spacing w:line="360" w:lineRule="auto"/>
        <w:jc w:val="both"/>
        <w:rPr>
          <w:rFonts w:asciiTheme="majorHAnsi" w:hAnsiTheme="majorHAnsi"/>
          <w:sz w:val="28"/>
          <w:szCs w:val="28"/>
        </w:rPr>
      </w:pPr>
    </w:p>
    <w:p w14:paraId="3968E56D" w14:textId="77777777" w:rsidR="00CD7362" w:rsidRDefault="00CD7362" w:rsidP="00995D93">
      <w:pPr>
        <w:spacing w:line="360" w:lineRule="auto"/>
        <w:jc w:val="both"/>
        <w:rPr>
          <w:rFonts w:asciiTheme="majorHAnsi" w:hAnsiTheme="majorHAnsi"/>
          <w:sz w:val="28"/>
          <w:szCs w:val="28"/>
          <w:u w:val="single"/>
        </w:rPr>
      </w:pPr>
    </w:p>
    <w:p w14:paraId="2B1F0575" w14:textId="77777777" w:rsidR="00CD7362" w:rsidRPr="00F452F7" w:rsidRDefault="00CD7362" w:rsidP="00995D93">
      <w:pPr>
        <w:spacing w:line="360" w:lineRule="auto"/>
        <w:jc w:val="both"/>
        <w:rPr>
          <w:rFonts w:asciiTheme="majorHAnsi" w:hAnsiTheme="majorHAnsi"/>
          <w:sz w:val="28"/>
          <w:szCs w:val="28"/>
          <w:u w:val="single"/>
        </w:rPr>
      </w:pPr>
    </w:p>
    <w:p w14:paraId="3356CA8F" w14:textId="4A32EAD0" w:rsidR="00734945" w:rsidRPr="00F452F7" w:rsidRDefault="00734945" w:rsidP="00734945">
      <w:pPr>
        <w:keepNext/>
        <w:spacing w:after="200" w:line="319" w:lineRule="auto"/>
        <w:jc w:val="center"/>
        <w:rPr>
          <w:rFonts w:asciiTheme="minorHAnsi" w:hAnsiTheme="minorHAnsi" w:cstheme="minorHAnsi"/>
          <w:b/>
          <w:bCs/>
          <w:color w:val="2A5853" w:themeColor="accent1" w:themeShade="80"/>
          <w:sz w:val="28"/>
          <w:szCs w:val="28"/>
          <w:u w:val="single"/>
          <w:lang w:val="en-IE"/>
        </w:rPr>
      </w:pPr>
      <w:r w:rsidRPr="00F452F7">
        <w:rPr>
          <w:rFonts w:asciiTheme="minorHAnsi" w:hAnsiTheme="minorHAnsi" w:cstheme="minorHAnsi"/>
          <w:b/>
          <w:bCs/>
          <w:color w:val="2A5853" w:themeColor="accent1" w:themeShade="80"/>
          <w:sz w:val="28"/>
          <w:szCs w:val="28"/>
          <w:u w:val="single"/>
          <w:lang w:val="en-IE"/>
        </w:rPr>
        <w:t xml:space="preserve">Lot </w:t>
      </w:r>
      <w:r w:rsidR="00E91836" w:rsidRPr="00F452F7">
        <w:rPr>
          <w:rFonts w:asciiTheme="minorHAnsi" w:hAnsiTheme="minorHAnsi" w:cstheme="minorHAnsi"/>
          <w:b/>
          <w:bCs/>
          <w:color w:val="2A5853" w:themeColor="accent1" w:themeShade="80"/>
          <w:sz w:val="28"/>
          <w:szCs w:val="28"/>
          <w:u w:val="single"/>
          <w:lang w:val="en-IE"/>
        </w:rPr>
        <w:t>2</w:t>
      </w:r>
      <w:r w:rsidRPr="00F452F7">
        <w:rPr>
          <w:rFonts w:asciiTheme="minorHAnsi" w:hAnsiTheme="minorHAnsi" w:cstheme="minorHAnsi"/>
          <w:b/>
          <w:bCs/>
          <w:color w:val="2A5853" w:themeColor="accent1" w:themeShade="80"/>
          <w:sz w:val="28"/>
          <w:szCs w:val="28"/>
          <w:u w:val="single"/>
          <w:lang w:val="en-IE"/>
        </w:rPr>
        <w:t xml:space="preserve"> – </w:t>
      </w:r>
      <w:r w:rsidR="00723302" w:rsidRPr="00F452F7">
        <w:rPr>
          <w:rFonts w:asciiTheme="minorHAnsi" w:hAnsiTheme="minorHAnsi" w:cstheme="minorHAnsi"/>
          <w:b/>
          <w:bCs/>
          <w:color w:val="2A5853" w:themeColor="accent1" w:themeShade="80"/>
          <w:sz w:val="28"/>
          <w:szCs w:val="28"/>
          <w:u w:val="single"/>
          <w:lang w:val="en-IE"/>
        </w:rPr>
        <w:t xml:space="preserve">Fire </w:t>
      </w:r>
      <w:r w:rsidR="00C30631">
        <w:rPr>
          <w:rFonts w:asciiTheme="minorHAnsi" w:hAnsiTheme="minorHAnsi" w:cstheme="minorHAnsi"/>
          <w:b/>
          <w:bCs/>
          <w:color w:val="2A5853" w:themeColor="accent1" w:themeShade="80"/>
          <w:sz w:val="28"/>
          <w:szCs w:val="28"/>
          <w:u w:val="single"/>
          <w:lang w:val="en-IE"/>
        </w:rPr>
        <w:t xml:space="preserve">Safety </w:t>
      </w:r>
      <w:r w:rsidR="00723302" w:rsidRPr="00F452F7">
        <w:rPr>
          <w:rFonts w:asciiTheme="minorHAnsi" w:hAnsiTheme="minorHAnsi" w:cstheme="minorHAnsi"/>
          <w:b/>
          <w:bCs/>
          <w:color w:val="2A5853" w:themeColor="accent1" w:themeShade="80"/>
          <w:sz w:val="28"/>
          <w:szCs w:val="28"/>
          <w:u w:val="single"/>
          <w:lang w:val="en-IE"/>
        </w:rPr>
        <w:t xml:space="preserve">Consultancy Services </w:t>
      </w:r>
    </w:p>
    <w:tbl>
      <w:tblPr>
        <w:tblpPr w:leftFromText="180" w:rightFromText="180" w:vertAnchor="text" w:horzAnchor="margin" w:tblpXSpec="center" w:tblpY="170"/>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3"/>
        <w:gridCol w:w="1559"/>
        <w:gridCol w:w="1559"/>
      </w:tblGrid>
      <w:tr w:rsidR="00105EA1" w:rsidRPr="00F44A27" w14:paraId="5383CE10" w14:textId="77777777" w:rsidTr="000C3EF1">
        <w:trPr>
          <w:trHeight w:val="551"/>
        </w:trPr>
        <w:tc>
          <w:tcPr>
            <w:tcW w:w="7513" w:type="dxa"/>
            <w:shd w:val="clear" w:color="auto" w:fill="D9D9D9"/>
            <w:vAlign w:val="center"/>
          </w:tcPr>
          <w:p w14:paraId="10730C4D" w14:textId="77777777" w:rsidR="00105EA1"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Award Criteria</w:t>
            </w:r>
            <w:r>
              <w:rPr>
                <w:rFonts w:ascii="Arial" w:hAnsi="Arial" w:cs="Arial"/>
                <w:b/>
                <w:sz w:val="20"/>
                <w:szCs w:val="20"/>
              </w:rPr>
              <w:t xml:space="preserve"> - Lot 2</w:t>
            </w:r>
          </w:p>
          <w:p w14:paraId="28ABAD62" w14:textId="77777777" w:rsidR="00105EA1" w:rsidRDefault="00105EA1" w:rsidP="000C3EF1">
            <w:pPr>
              <w:pStyle w:val="TableParagraph"/>
              <w:ind w:left="0" w:right="-42"/>
              <w:jc w:val="center"/>
              <w:rPr>
                <w:rFonts w:ascii="Arial" w:hAnsi="Arial" w:cs="Arial"/>
                <w:i/>
                <w:iCs/>
                <w:sz w:val="20"/>
                <w:szCs w:val="20"/>
                <w:u w:val="single"/>
                <w:lang w:val="en-GB"/>
              </w:rPr>
            </w:pPr>
            <w:r w:rsidRPr="002939D1">
              <w:rPr>
                <w:rFonts w:ascii="Arial" w:hAnsi="Arial" w:cs="Arial"/>
                <w:i/>
                <w:iCs/>
                <w:sz w:val="20"/>
                <w:szCs w:val="20"/>
                <w:u w:val="single"/>
                <w:lang w:val="en-GB"/>
              </w:rPr>
              <w:t xml:space="preserve">Tenderers must achieve a minimum score of 60% of the available marks in each individual </w:t>
            </w:r>
            <w:r>
              <w:rPr>
                <w:rFonts w:ascii="Arial" w:hAnsi="Arial" w:cs="Arial"/>
                <w:i/>
                <w:iCs/>
                <w:sz w:val="20"/>
                <w:szCs w:val="20"/>
                <w:u w:val="single"/>
                <w:lang w:val="en-GB"/>
              </w:rPr>
              <w:t xml:space="preserve">qualitative </w:t>
            </w:r>
            <w:r w:rsidRPr="002939D1">
              <w:rPr>
                <w:rFonts w:ascii="Arial" w:hAnsi="Arial" w:cs="Arial"/>
                <w:i/>
                <w:iCs/>
                <w:sz w:val="20"/>
                <w:szCs w:val="20"/>
                <w:u w:val="single"/>
                <w:lang w:val="en-GB"/>
              </w:rPr>
              <w:t>criterion. Failure to achieve the minimum score in any one criterion will result in exclusion from appointment to the Framework under the relevant</w:t>
            </w:r>
            <w:r>
              <w:rPr>
                <w:rFonts w:ascii="Arial" w:hAnsi="Arial" w:cs="Arial"/>
                <w:i/>
                <w:iCs/>
                <w:sz w:val="20"/>
                <w:szCs w:val="20"/>
                <w:u w:val="single"/>
                <w:lang w:val="en-GB"/>
              </w:rPr>
              <w:t xml:space="preserve"> Service Category and/or</w:t>
            </w:r>
            <w:r w:rsidRPr="002939D1">
              <w:rPr>
                <w:rFonts w:ascii="Arial" w:hAnsi="Arial" w:cs="Arial"/>
                <w:i/>
                <w:iCs/>
                <w:sz w:val="20"/>
                <w:szCs w:val="20"/>
                <w:u w:val="single"/>
                <w:lang w:val="en-GB"/>
              </w:rPr>
              <w:t xml:space="preserve"> Lot.</w:t>
            </w:r>
          </w:p>
          <w:p w14:paraId="5D27400C" w14:textId="77777777" w:rsidR="00105EA1" w:rsidRDefault="00105EA1" w:rsidP="000C3EF1">
            <w:pPr>
              <w:pStyle w:val="TableParagraph"/>
              <w:ind w:left="0" w:right="-42"/>
              <w:jc w:val="center"/>
              <w:rPr>
                <w:rFonts w:ascii="Arial" w:hAnsi="Arial" w:cs="Arial"/>
                <w:i/>
                <w:iCs/>
                <w:sz w:val="20"/>
                <w:szCs w:val="20"/>
                <w:u w:val="single"/>
                <w:lang w:val="en-GB"/>
              </w:rPr>
            </w:pPr>
          </w:p>
          <w:p w14:paraId="45D0F615" w14:textId="4DD4491E" w:rsidR="00105EA1" w:rsidRPr="00F44A27" w:rsidRDefault="005D32F5" w:rsidP="000C3EF1">
            <w:pPr>
              <w:pStyle w:val="TableParagraph"/>
              <w:ind w:left="0" w:right="-42"/>
              <w:jc w:val="center"/>
              <w:rPr>
                <w:rFonts w:ascii="Arial" w:hAnsi="Arial" w:cs="Arial"/>
                <w:b/>
                <w:sz w:val="20"/>
                <w:szCs w:val="20"/>
              </w:rPr>
            </w:pPr>
            <w:r>
              <w:rPr>
                <w:rFonts w:ascii="Arial" w:hAnsi="Arial" w:cs="Arial"/>
                <w:b/>
                <w:sz w:val="20"/>
                <w:szCs w:val="20"/>
              </w:rPr>
              <w:t>T</w:t>
            </w:r>
            <w:r w:rsidRPr="005D32F5">
              <w:rPr>
                <w:rFonts w:ascii="Arial" w:hAnsi="Arial" w:cs="Arial"/>
                <w:b/>
                <w:sz w:val="20"/>
                <w:szCs w:val="20"/>
                <w:lang w:val="en-GB"/>
              </w:rPr>
              <w:t>he minimum quality threshold shall apply independently to the relevant Lot.</w:t>
            </w:r>
          </w:p>
        </w:tc>
        <w:tc>
          <w:tcPr>
            <w:tcW w:w="1559" w:type="dxa"/>
            <w:shd w:val="clear" w:color="auto" w:fill="D9D9D9"/>
          </w:tcPr>
          <w:p w14:paraId="7C7D68C7"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 xml:space="preserve">Minimum Score </w:t>
            </w:r>
          </w:p>
          <w:p w14:paraId="7229A2BC"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Requirement</w:t>
            </w:r>
          </w:p>
        </w:tc>
        <w:tc>
          <w:tcPr>
            <w:tcW w:w="1559" w:type="dxa"/>
            <w:shd w:val="clear" w:color="auto" w:fill="D9D9D9"/>
            <w:vAlign w:val="center"/>
          </w:tcPr>
          <w:p w14:paraId="4254FDA8"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Maximum</w:t>
            </w:r>
          </w:p>
          <w:p w14:paraId="5193FD82"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Marks Available</w:t>
            </w:r>
          </w:p>
          <w:p w14:paraId="35713826" w14:textId="77777777" w:rsidR="00105EA1" w:rsidRPr="00F44A27" w:rsidRDefault="00105EA1" w:rsidP="000C3EF1">
            <w:pPr>
              <w:pStyle w:val="TableParagraph"/>
              <w:ind w:left="0" w:right="-42"/>
              <w:jc w:val="center"/>
              <w:rPr>
                <w:rFonts w:ascii="Arial" w:hAnsi="Arial" w:cs="Arial"/>
                <w:b/>
                <w:sz w:val="20"/>
                <w:szCs w:val="20"/>
              </w:rPr>
            </w:pPr>
          </w:p>
        </w:tc>
      </w:tr>
      <w:tr w:rsidR="00105EA1" w:rsidRPr="00F44A27" w14:paraId="244A32FD" w14:textId="77777777" w:rsidTr="000C3EF1">
        <w:trPr>
          <w:trHeight w:val="2050"/>
        </w:trPr>
        <w:tc>
          <w:tcPr>
            <w:tcW w:w="7513" w:type="dxa"/>
            <w:vAlign w:val="center"/>
          </w:tcPr>
          <w:p w14:paraId="028527DD" w14:textId="77777777" w:rsidR="00105EA1" w:rsidRPr="002F5791" w:rsidRDefault="00105EA1" w:rsidP="0084375F">
            <w:pPr>
              <w:pStyle w:val="TableParagraph"/>
              <w:numPr>
                <w:ilvl w:val="0"/>
                <w:numId w:val="8"/>
              </w:numPr>
              <w:tabs>
                <w:tab w:val="left" w:pos="566"/>
                <w:tab w:val="left" w:pos="567"/>
              </w:tabs>
              <w:ind w:right="142"/>
              <w:rPr>
                <w:rFonts w:ascii="Arial" w:hAnsi="Arial" w:cs="Arial"/>
                <w:sz w:val="20"/>
                <w:szCs w:val="20"/>
              </w:rPr>
            </w:pPr>
            <w:r w:rsidRPr="00501D3F">
              <w:rPr>
                <w:rFonts w:ascii="Arial" w:hAnsi="Arial" w:cs="Arial"/>
                <w:b/>
                <w:sz w:val="20"/>
                <w:szCs w:val="20"/>
              </w:rPr>
              <w:t>Methodology &amp; Approach</w:t>
            </w:r>
            <w:r w:rsidRPr="00F44A27">
              <w:rPr>
                <w:rFonts w:ascii="Arial" w:hAnsi="Arial" w:cs="Arial"/>
                <w:b/>
                <w:sz w:val="20"/>
                <w:szCs w:val="20"/>
              </w:rPr>
              <w:tab/>
            </w:r>
          </w:p>
          <w:p w14:paraId="4956F9EA" w14:textId="77777777" w:rsidR="00105EA1" w:rsidRPr="00501D3F" w:rsidRDefault="00105EA1" w:rsidP="000C3EF1">
            <w:pPr>
              <w:pStyle w:val="TableParagraph"/>
              <w:tabs>
                <w:tab w:val="left" w:pos="566"/>
                <w:tab w:val="left" w:pos="567"/>
              </w:tabs>
              <w:ind w:left="566" w:right="142"/>
              <w:rPr>
                <w:rFonts w:ascii="Arial" w:hAnsi="Arial" w:cs="Arial"/>
                <w:sz w:val="20"/>
                <w:szCs w:val="20"/>
              </w:rPr>
            </w:pPr>
          </w:p>
          <w:p w14:paraId="28BE5B6E" w14:textId="77777777" w:rsidR="00105EA1" w:rsidRPr="004831E2" w:rsidRDefault="00105EA1" w:rsidP="000C3EF1">
            <w:pPr>
              <w:pStyle w:val="TableParagraph"/>
              <w:tabs>
                <w:tab w:val="left" w:pos="566"/>
                <w:tab w:val="left" w:pos="567"/>
              </w:tabs>
              <w:ind w:left="566" w:right="142"/>
              <w:rPr>
                <w:rFonts w:ascii="Arial" w:hAnsi="Arial" w:cs="Arial"/>
                <w:b/>
                <w:bCs/>
                <w:sz w:val="20"/>
                <w:szCs w:val="20"/>
              </w:rPr>
            </w:pPr>
            <w:r w:rsidRPr="004831E2">
              <w:rPr>
                <w:rFonts w:ascii="Arial" w:hAnsi="Arial" w:cs="Arial"/>
                <w:b/>
                <w:bCs/>
                <w:sz w:val="20"/>
                <w:szCs w:val="20"/>
              </w:rPr>
              <w:t>Tenderers shall:</w:t>
            </w:r>
          </w:p>
          <w:p w14:paraId="29C65824" w14:textId="77777777" w:rsidR="00105EA1" w:rsidRDefault="00105EA1" w:rsidP="000C3EF1">
            <w:pPr>
              <w:pStyle w:val="TableParagraph"/>
              <w:tabs>
                <w:tab w:val="left" w:pos="566"/>
                <w:tab w:val="left" w:pos="567"/>
              </w:tabs>
              <w:ind w:left="566" w:right="142"/>
              <w:rPr>
                <w:rFonts w:ascii="Arial" w:hAnsi="Arial" w:cs="Arial"/>
                <w:sz w:val="20"/>
                <w:szCs w:val="20"/>
              </w:rPr>
            </w:pPr>
            <w:r w:rsidRPr="004831E2">
              <w:rPr>
                <w:rFonts w:ascii="Arial" w:hAnsi="Arial" w:cs="Arial"/>
                <w:sz w:val="20"/>
                <w:szCs w:val="20"/>
              </w:rPr>
              <w:t>Describe their approach to delivering fire safety consultancy services.</w:t>
            </w:r>
          </w:p>
          <w:p w14:paraId="39301400" w14:textId="77777777" w:rsidR="00105EA1" w:rsidRPr="004831E2" w:rsidRDefault="00105EA1" w:rsidP="000C3EF1">
            <w:pPr>
              <w:pStyle w:val="TableParagraph"/>
              <w:tabs>
                <w:tab w:val="left" w:pos="566"/>
                <w:tab w:val="left" w:pos="567"/>
              </w:tabs>
              <w:ind w:left="566" w:right="142"/>
              <w:rPr>
                <w:rFonts w:ascii="Arial" w:hAnsi="Arial" w:cs="Arial"/>
                <w:sz w:val="20"/>
                <w:szCs w:val="20"/>
              </w:rPr>
            </w:pPr>
          </w:p>
          <w:p w14:paraId="047C2350" w14:textId="77777777" w:rsidR="00105EA1" w:rsidRPr="00494E72" w:rsidRDefault="00105EA1" w:rsidP="000C3EF1">
            <w:pPr>
              <w:pStyle w:val="TableParagraph"/>
              <w:tabs>
                <w:tab w:val="left" w:pos="566"/>
                <w:tab w:val="left" w:pos="567"/>
              </w:tabs>
              <w:ind w:left="566" w:right="142"/>
              <w:rPr>
                <w:rFonts w:ascii="Arial" w:hAnsi="Arial" w:cs="Arial"/>
                <w:b/>
                <w:bCs/>
                <w:sz w:val="20"/>
                <w:szCs w:val="20"/>
              </w:rPr>
            </w:pPr>
            <w:r w:rsidRPr="00494E72">
              <w:rPr>
                <w:rFonts w:ascii="Arial" w:hAnsi="Arial" w:cs="Arial"/>
                <w:b/>
                <w:bCs/>
                <w:sz w:val="20"/>
                <w:szCs w:val="20"/>
              </w:rPr>
              <w:t>Tenderers should:</w:t>
            </w:r>
          </w:p>
          <w:p w14:paraId="29636957"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Demonstrate their understanding of fire safety requirements and regulations</w:t>
            </w:r>
          </w:p>
          <w:p w14:paraId="65CCE7B3"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Explain their approach to fire risk assessment and fire strategy development</w:t>
            </w:r>
          </w:p>
          <w:p w14:paraId="00E1A79B"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Describe how safety-critical risks will be identified and managed</w:t>
            </w:r>
          </w:p>
          <w:p w14:paraId="6BE79629"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Outline their approach to supporting remediation works</w:t>
            </w:r>
          </w:p>
          <w:p w14:paraId="2E788D38"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Explain how they will engage with LDA and relevant authorities</w:t>
            </w:r>
          </w:p>
          <w:p w14:paraId="61CE7921" w14:textId="77777777" w:rsidR="00105EA1" w:rsidRPr="00494E72" w:rsidRDefault="00105EA1" w:rsidP="0084375F">
            <w:pPr>
              <w:pStyle w:val="TableParagraph"/>
              <w:numPr>
                <w:ilvl w:val="0"/>
                <w:numId w:val="9"/>
              </w:numPr>
              <w:tabs>
                <w:tab w:val="left" w:pos="566"/>
                <w:tab w:val="left" w:pos="567"/>
              </w:tabs>
              <w:ind w:right="142"/>
              <w:rPr>
                <w:rFonts w:ascii="Arial" w:hAnsi="Arial" w:cs="Arial"/>
                <w:sz w:val="20"/>
                <w:szCs w:val="20"/>
              </w:rPr>
            </w:pPr>
            <w:r w:rsidRPr="00494E72">
              <w:rPr>
                <w:rFonts w:ascii="Arial" w:hAnsi="Arial" w:cs="Arial"/>
                <w:sz w:val="20"/>
                <w:szCs w:val="20"/>
              </w:rPr>
              <w:t>Describe how compliance will be achieved and maintained</w:t>
            </w:r>
          </w:p>
          <w:p w14:paraId="4909D462" w14:textId="77777777" w:rsidR="00105EA1" w:rsidRPr="00494E72" w:rsidRDefault="00105EA1" w:rsidP="000C3EF1">
            <w:pPr>
              <w:pStyle w:val="TableParagraph"/>
              <w:tabs>
                <w:tab w:val="left" w:pos="566"/>
                <w:tab w:val="left" w:pos="567"/>
              </w:tabs>
              <w:ind w:left="566" w:right="142"/>
              <w:rPr>
                <w:rFonts w:ascii="Arial" w:hAnsi="Arial" w:cs="Arial"/>
                <w:sz w:val="20"/>
                <w:szCs w:val="20"/>
              </w:rPr>
            </w:pPr>
          </w:p>
          <w:p w14:paraId="192594F0" w14:textId="77777777" w:rsidR="00105EA1" w:rsidRPr="002F5791" w:rsidRDefault="00105EA1" w:rsidP="000C3EF1">
            <w:pPr>
              <w:pStyle w:val="TableParagraph"/>
              <w:tabs>
                <w:tab w:val="left" w:pos="567"/>
              </w:tabs>
              <w:ind w:left="567" w:right="142"/>
              <w:rPr>
                <w:rFonts w:ascii="Arial" w:hAnsi="Arial" w:cs="Arial"/>
                <w:b/>
                <w:bCs/>
                <w:sz w:val="20"/>
                <w:szCs w:val="20"/>
              </w:rPr>
            </w:pPr>
            <w:r>
              <w:rPr>
                <w:rFonts w:ascii="Arial" w:hAnsi="Arial" w:cs="Arial"/>
                <w:b/>
                <w:bCs/>
                <w:sz w:val="20"/>
                <w:szCs w:val="20"/>
              </w:rPr>
              <w:t>Maximum 4 A4 pages</w:t>
            </w:r>
          </w:p>
        </w:tc>
        <w:tc>
          <w:tcPr>
            <w:tcW w:w="1559" w:type="dxa"/>
          </w:tcPr>
          <w:p w14:paraId="51CF6CCA" w14:textId="77777777" w:rsidR="00105EA1" w:rsidRPr="00F44A27" w:rsidRDefault="00105EA1" w:rsidP="000C3EF1">
            <w:pPr>
              <w:pStyle w:val="TableParagraph"/>
              <w:ind w:left="0" w:right="-42"/>
              <w:jc w:val="center"/>
              <w:rPr>
                <w:rFonts w:ascii="Arial" w:hAnsi="Arial" w:cs="Arial"/>
                <w:b/>
                <w:sz w:val="20"/>
                <w:szCs w:val="20"/>
              </w:rPr>
            </w:pPr>
          </w:p>
          <w:p w14:paraId="1D8D64AA" w14:textId="77777777" w:rsidR="00105EA1" w:rsidRPr="00F44A27" w:rsidRDefault="00105EA1" w:rsidP="000C3EF1">
            <w:pPr>
              <w:pStyle w:val="TableParagraph"/>
              <w:ind w:left="0" w:right="-42"/>
              <w:jc w:val="center"/>
              <w:rPr>
                <w:rFonts w:ascii="Arial" w:hAnsi="Arial" w:cs="Arial"/>
                <w:b/>
                <w:sz w:val="20"/>
                <w:szCs w:val="20"/>
              </w:rPr>
            </w:pPr>
          </w:p>
          <w:p w14:paraId="545B9B15" w14:textId="77777777" w:rsidR="00105EA1" w:rsidRPr="00F44A27" w:rsidRDefault="00105EA1" w:rsidP="000C3EF1">
            <w:pPr>
              <w:pStyle w:val="TableParagraph"/>
              <w:ind w:left="0" w:right="-42"/>
              <w:jc w:val="center"/>
              <w:rPr>
                <w:rFonts w:ascii="Arial" w:hAnsi="Arial" w:cs="Arial"/>
                <w:b/>
                <w:sz w:val="20"/>
                <w:szCs w:val="20"/>
              </w:rPr>
            </w:pPr>
          </w:p>
          <w:p w14:paraId="59595FDA" w14:textId="77777777" w:rsidR="00105EA1" w:rsidRPr="00F44A27" w:rsidRDefault="00105EA1" w:rsidP="000C3EF1">
            <w:pPr>
              <w:pStyle w:val="TableParagraph"/>
              <w:ind w:left="0" w:right="-42"/>
              <w:jc w:val="center"/>
              <w:rPr>
                <w:rFonts w:ascii="Arial" w:hAnsi="Arial" w:cs="Arial"/>
                <w:b/>
                <w:sz w:val="20"/>
                <w:szCs w:val="20"/>
              </w:rPr>
            </w:pPr>
          </w:p>
          <w:p w14:paraId="54BF0543"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3F39B7BA" w14:textId="77777777" w:rsidR="00105EA1" w:rsidRPr="00F44A27" w:rsidRDefault="00105EA1" w:rsidP="000C3EF1">
            <w:pPr>
              <w:pStyle w:val="TableParagraph"/>
              <w:ind w:left="0" w:right="-42"/>
              <w:jc w:val="center"/>
              <w:rPr>
                <w:rFonts w:ascii="Arial" w:hAnsi="Arial" w:cs="Arial"/>
                <w:b/>
                <w:sz w:val="20"/>
                <w:szCs w:val="20"/>
              </w:rPr>
            </w:pPr>
            <w:r>
              <w:rPr>
                <w:rFonts w:ascii="Arial" w:hAnsi="Arial" w:cs="Arial"/>
                <w:b/>
                <w:sz w:val="20"/>
                <w:szCs w:val="20"/>
              </w:rPr>
              <w:t>25%</w:t>
            </w:r>
          </w:p>
        </w:tc>
      </w:tr>
      <w:tr w:rsidR="00A364E3" w:rsidRPr="00F44A27" w14:paraId="5B302469" w14:textId="77777777" w:rsidTr="00AB2122">
        <w:trPr>
          <w:trHeight w:val="2050"/>
        </w:trPr>
        <w:tc>
          <w:tcPr>
            <w:tcW w:w="10631" w:type="dxa"/>
            <w:gridSpan w:val="3"/>
            <w:vAlign w:val="center"/>
          </w:tcPr>
          <w:p w14:paraId="79CF0EAF" w14:textId="77777777" w:rsidR="00A364E3" w:rsidRDefault="00A364E3" w:rsidP="000C3EF1">
            <w:pPr>
              <w:pStyle w:val="TableParagraph"/>
              <w:ind w:left="0" w:right="-42"/>
              <w:jc w:val="center"/>
              <w:rPr>
                <w:rFonts w:ascii="Arial" w:hAnsi="Arial" w:cs="Arial"/>
                <w:b/>
                <w:sz w:val="20"/>
                <w:szCs w:val="20"/>
              </w:rPr>
            </w:pPr>
          </w:p>
          <w:p w14:paraId="3D161F0F" w14:textId="77777777" w:rsidR="00A57510" w:rsidRDefault="00A57510" w:rsidP="000C3EF1">
            <w:pPr>
              <w:pStyle w:val="TableParagraph"/>
              <w:ind w:left="0" w:right="-42"/>
              <w:jc w:val="center"/>
              <w:rPr>
                <w:rFonts w:ascii="Arial" w:hAnsi="Arial" w:cs="Arial"/>
                <w:b/>
                <w:sz w:val="20"/>
                <w:szCs w:val="20"/>
              </w:rPr>
            </w:pPr>
          </w:p>
          <w:p w14:paraId="18913FCF" w14:textId="77777777" w:rsidR="00A57510" w:rsidRDefault="00A57510" w:rsidP="000C3EF1">
            <w:pPr>
              <w:pStyle w:val="TableParagraph"/>
              <w:ind w:left="0" w:right="-42"/>
              <w:jc w:val="center"/>
              <w:rPr>
                <w:rFonts w:ascii="Arial" w:hAnsi="Arial" w:cs="Arial"/>
                <w:b/>
                <w:sz w:val="20"/>
                <w:szCs w:val="20"/>
              </w:rPr>
            </w:pPr>
          </w:p>
          <w:p w14:paraId="7FD19767" w14:textId="09255DA3" w:rsidR="00A57510" w:rsidRDefault="00BE24AB" w:rsidP="00BE24AB">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6BCD00A6" w14:textId="77777777" w:rsidR="00A57510" w:rsidRDefault="00A57510" w:rsidP="000C3EF1">
            <w:pPr>
              <w:pStyle w:val="TableParagraph"/>
              <w:ind w:left="0" w:right="-42"/>
              <w:jc w:val="center"/>
              <w:rPr>
                <w:rFonts w:ascii="Arial" w:hAnsi="Arial" w:cs="Arial"/>
                <w:b/>
                <w:sz w:val="20"/>
                <w:szCs w:val="20"/>
              </w:rPr>
            </w:pPr>
          </w:p>
          <w:p w14:paraId="13B8D152" w14:textId="77777777" w:rsidR="00A57510" w:rsidRDefault="00A57510" w:rsidP="000C3EF1">
            <w:pPr>
              <w:pStyle w:val="TableParagraph"/>
              <w:ind w:left="0" w:right="-42"/>
              <w:jc w:val="center"/>
              <w:rPr>
                <w:rFonts w:ascii="Arial" w:hAnsi="Arial" w:cs="Arial"/>
                <w:b/>
                <w:sz w:val="20"/>
                <w:szCs w:val="20"/>
              </w:rPr>
            </w:pPr>
          </w:p>
          <w:p w14:paraId="0589AB3C" w14:textId="77777777" w:rsidR="00A57510" w:rsidRDefault="00A57510" w:rsidP="000C3EF1">
            <w:pPr>
              <w:pStyle w:val="TableParagraph"/>
              <w:ind w:left="0" w:right="-42"/>
              <w:jc w:val="center"/>
              <w:rPr>
                <w:rFonts w:ascii="Arial" w:hAnsi="Arial" w:cs="Arial"/>
                <w:b/>
                <w:sz w:val="20"/>
                <w:szCs w:val="20"/>
              </w:rPr>
            </w:pPr>
          </w:p>
          <w:p w14:paraId="39C0542F" w14:textId="77777777" w:rsidR="00A57510" w:rsidRDefault="00A57510" w:rsidP="000C3EF1">
            <w:pPr>
              <w:pStyle w:val="TableParagraph"/>
              <w:ind w:left="0" w:right="-42"/>
              <w:jc w:val="center"/>
              <w:rPr>
                <w:rFonts w:ascii="Arial" w:hAnsi="Arial" w:cs="Arial"/>
                <w:b/>
                <w:sz w:val="20"/>
                <w:szCs w:val="20"/>
              </w:rPr>
            </w:pPr>
          </w:p>
          <w:p w14:paraId="6464EBEA" w14:textId="77777777" w:rsidR="00A57510" w:rsidRDefault="00A57510" w:rsidP="000C3EF1">
            <w:pPr>
              <w:pStyle w:val="TableParagraph"/>
              <w:ind w:left="0" w:right="-42"/>
              <w:jc w:val="center"/>
              <w:rPr>
                <w:rFonts w:ascii="Arial" w:hAnsi="Arial" w:cs="Arial"/>
                <w:b/>
                <w:sz w:val="20"/>
                <w:szCs w:val="20"/>
              </w:rPr>
            </w:pPr>
          </w:p>
          <w:p w14:paraId="4579940F" w14:textId="77777777" w:rsidR="00A57510" w:rsidRDefault="00A57510" w:rsidP="000C3EF1">
            <w:pPr>
              <w:pStyle w:val="TableParagraph"/>
              <w:ind w:left="0" w:right="-42"/>
              <w:jc w:val="center"/>
              <w:rPr>
                <w:rFonts w:ascii="Arial" w:hAnsi="Arial" w:cs="Arial"/>
                <w:b/>
                <w:sz w:val="20"/>
                <w:szCs w:val="20"/>
              </w:rPr>
            </w:pPr>
          </w:p>
          <w:p w14:paraId="694DC2AE" w14:textId="77777777" w:rsidR="00A57510" w:rsidRDefault="00A57510" w:rsidP="000C3EF1">
            <w:pPr>
              <w:pStyle w:val="TableParagraph"/>
              <w:ind w:left="0" w:right="-42"/>
              <w:jc w:val="center"/>
              <w:rPr>
                <w:rFonts w:ascii="Arial" w:hAnsi="Arial" w:cs="Arial"/>
                <w:b/>
                <w:sz w:val="20"/>
                <w:szCs w:val="20"/>
              </w:rPr>
            </w:pPr>
          </w:p>
          <w:p w14:paraId="174E655E" w14:textId="77777777" w:rsidR="00A57510" w:rsidRDefault="00A57510" w:rsidP="000C3EF1">
            <w:pPr>
              <w:pStyle w:val="TableParagraph"/>
              <w:ind w:left="0" w:right="-42"/>
              <w:jc w:val="center"/>
              <w:rPr>
                <w:rFonts w:ascii="Arial" w:hAnsi="Arial" w:cs="Arial"/>
                <w:b/>
                <w:sz w:val="20"/>
                <w:szCs w:val="20"/>
              </w:rPr>
            </w:pPr>
          </w:p>
          <w:p w14:paraId="764438C0" w14:textId="77777777" w:rsidR="00A57510" w:rsidRDefault="00A57510" w:rsidP="000C3EF1">
            <w:pPr>
              <w:pStyle w:val="TableParagraph"/>
              <w:ind w:left="0" w:right="-42"/>
              <w:jc w:val="center"/>
              <w:rPr>
                <w:rFonts w:ascii="Arial" w:hAnsi="Arial" w:cs="Arial"/>
                <w:b/>
                <w:sz w:val="20"/>
                <w:szCs w:val="20"/>
              </w:rPr>
            </w:pPr>
          </w:p>
          <w:p w14:paraId="2C5BD8A2" w14:textId="77777777" w:rsidR="00A57510" w:rsidRDefault="00A57510" w:rsidP="000C3EF1">
            <w:pPr>
              <w:pStyle w:val="TableParagraph"/>
              <w:ind w:left="0" w:right="-42"/>
              <w:jc w:val="center"/>
              <w:rPr>
                <w:rFonts w:ascii="Arial" w:hAnsi="Arial" w:cs="Arial"/>
                <w:b/>
                <w:sz w:val="20"/>
                <w:szCs w:val="20"/>
              </w:rPr>
            </w:pPr>
          </w:p>
          <w:p w14:paraId="41C91B7B" w14:textId="77777777" w:rsidR="00A57510" w:rsidRDefault="00A57510" w:rsidP="000C3EF1">
            <w:pPr>
              <w:pStyle w:val="TableParagraph"/>
              <w:ind w:left="0" w:right="-42"/>
              <w:jc w:val="center"/>
              <w:rPr>
                <w:rFonts w:ascii="Arial" w:hAnsi="Arial" w:cs="Arial"/>
                <w:b/>
                <w:sz w:val="20"/>
                <w:szCs w:val="20"/>
              </w:rPr>
            </w:pPr>
          </w:p>
        </w:tc>
      </w:tr>
      <w:tr w:rsidR="00105EA1" w:rsidRPr="00F44A27" w14:paraId="3A1A6D5F" w14:textId="77777777" w:rsidTr="000C3EF1">
        <w:trPr>
          <w:trHeight w:val="671"/>
        </w:trPr>
        <w:tc>
          <w:tcPr>
            <w:tcW w:w="7513" w:type="dxa"/>
            <w:vAlign w:val="center"/>
          </w:tcPr>
          <w:p w14:paraId="4D92D446" w14:textId="77777777" w:rsidR="00105EA1" w:rsidRPr="00CD60BD" w:rsidRDefault="00105EA1" w:rsidP="0084375F">
            <w:pPr>
              <w:pStyle w:val="TableParagraph"/>
              <w:numPr>
                <w:ilvl w:val="0"/>
                <w:numId w:val="8"/>
              </w:numPr>
              <w:tabs>
                <w:tab w:val="left" w:pos="566"/>
              </w:tabs>
              <w:ind w:right="142"/>
              <w:rPr>
                <w:rFonts w:ascii="Arial" w:hAnsi="Arial" w:cs="Arial"/>
                <w:sz w:val="20"/>
                <w:szCs w:val="20"/>
              </w:rPr>
            </w:pPr>
            <w:r>
              <w:rPr>
                <w:rFonts w:ascii="Arial" w:hAnsi="Arial" w:cs="Arial"/>
                <w:b/>
                <w:sz w:val="20"/>
                <w:szCs w:val="20"/>
              </w:rPr>
              <w:t>Team Delivery &amp; Capability</w:t>
            </w:r>
          </w:p>
          <w:p w14:paraId="14E65C65" w14:textId="77777777" w:rsidR="00105EA1" w:rsidRDefault="00105EA1" w:rsidP="000C3EF1">
            <w:pPr>
              <w:pStyle w:val="TableParagraph"/>
              <w:tabs>
                <w:tab w:val="left" w:pos="566"/>
              </w:tabs>
              <w:ind w:right="142"/>
              <w:rPr>
                <w:rFonts w:ascii="Arial" w:hAnsi="Arial" w:cs="Arial"/>
                <w:b/>
                <w:sz w:val="20"/>
                <w:szCs w:val="20"/>
              </w:rPr>
            </w:pPr>
          </w:p>
          <w:p w14:paraId="647355CC" w14:textId="77777777" w:rsidR="00105EA1" w:rsidRPr="00126C80" w:rsidRDefault="00105EA1" w:rsidP="000C3EF1">
            <w:pPr>
              <w:pStyle w:val="TableParagraph"/>
              <w:tabs>
                <w:tab w:val="left" w:pos="566"/>
              </w:tabs>
              <w:ind w:right="142"/>
              <w:rPr>
                <w:rFonts w:ascii="Arial" w:hAnsi="Arial" w:cs="Arial"/>
                <w:b/>
                <w:bCs/>
                <w:sz w:val="20"/>
                <w:szCs w:val="20"/>
              </w:rPr>
            </w:pPr>
            <w:r w:rsidRPr="00126C80">
              <w:rPr>
                <w:rFonts w:ascii="Arial" w:hAnsi="Arial" w:cs="Arial"/>
                <w:b/>
                <w:bCs/>
                <w:sz w:val="20"/>
                <w:szCs w:val="20"/>
              </w:rPr>
              <w:t>Tenderers shall:</w:t>
            </w:r>
          </w:p>
          <w:p w14:paraId="37AF5B69" w14:textId="77777777" w:rsidR="00105EA1" w:rsidRDefault="00105EA1" w:rsidP="000C3EF1">
            <w:pPr>
              <w:pStyle w:val="TableParagraph"/>
              <w:tabs>
                <w:tab w:val="left" w:pos="566"/>
              </w:tabs>
              <w:ind w:right="142"/>
              <w:rPr>
                <w:rFonts w:ascii="Arial" w:hAnsi="Arial" w:cs="Arial"/>
                <w:sz w:val="20"/>
                <w:szCs w:val="20"/>
              </w:rPr>
            </w:pPr>
            <w:r w:rsidRPr="00126C80">
              <w:rPr>
                <w:rFonts w:ascii="Arial" w:hAnsi="Arial" w:cs="Arial"/>
                <w:sz w:val="20"/>
                <w:szCs w:val="20"/>
              </w:rPr>
              <w:t>Describe how their proposed team will deliver fire safety and building compliance services under this Framework.</w:t>
            </w:r>
          </w:p>
          <w:p w14:paraId="5D529EFD" w14:textId="77777777" w:rsidR="00105EA1" w:rsidRPr="00126C80" w:rsidRDefault="00105EA1" w:rsidP="000C3EF1">
            <w:pPr>
              <w:pStyle w:val="TableParagraph"/>
              <w:tabs>
                <w:tab w:val="left" w:pos="566"/>
              </w:tabs>
              <w:ind w:right="142"/>
              <w:rPr>
                <w:rFonts w:ascii="Arial" w:hAnsi="Arial" w:cs="Arial"/>
                <w:sz w:val="20"/>
                <w:szCs w:val="20"/>
              </w:rPr>
            </w:pPr>
          </w:p>
          <w:p w14:paraId="45AA3391" w14:textId="77777777" w:rsidR="00105EA1" w:rsidRPr="00126C80" w:rsidRDefault="00105EA1" w:rsidP="000C3EF1">
            <w:pPr>
              <w:pStyle w:val="TableParagraph"/>
              <w:tabs>
                <w:tab w:val="left" w:pos="566"/>
              </w:tabs>
              <w:ind w:right="142"/>
              <w:rPr>
                <w:rFonts w:ascii="Arial" w:hAnsi="Arial" w:cs="Arial"/>
                <w:b/>
                <w:bCs/>
                <w:sz w:val="20"/>
                <w:szCs w:val="20"/>
              </w:rPr>
            </w:pPr>
            <w:r w:rsidRPr="00126C80">
              <w:rPr>
                <w:rFonts w:ascii="Arial" w:hAnsi="Arial" w:cs="Arial"/>
                <w:b/>
                <w:bCs/>
                <w:sz w:val="20"/>
                <w:szCs w:val="20"/>
              </w:rPr>
              <w:t>Tenderers should:</w:t>
            </w:r>
          </w:p>
          <w:p w14:paraId="2D890B7B" w14:textId="77777777" w:rsidR="00105EA1" w:rsidRPr="00126C80" w:rsidRDefault="00105EA1" w:rsidP="0084375F">
            <w:pPr>
              <w:pStyle w:val="TableParagraph"/>
              <w:numPr>
                <w:ilvl w:val="0"/>
                <w:numId w:val="12"/>
              </w:numPr>
              <w:tabs>
                <w:tab w:val="left" w:pos="566"/>
              </w:tabs>
              <w:ind w:right="142"/>
              <w:rPr>
                <w:rFonts w:ascii="Arial" w:hAnsi="Arial" w:cs="Arial"/>
                <w:sz w:val="20"/>
                <w:szCs w:val="20"/>
              </w:rPr>
            </w:pPr>
            <w:r w:rsidRPr="00126C80">
              <w:rPr>
                <w:rFonts w:ascii="Arial" w:hAnsi="Arial" w:cs="Arial"/>
                <w:sz w:val="20"/>
                <w:szCs w:val="20"/>
              </w:rPr>
              <w:t>Describe the structure of the proposed team and key roles</w:t>
            </w:r>
          </w:p>
          <w:p w14:paraId="7D8A444C" w14:textId="77777777" w:rsidR="00105EA1" w:rsidRPr="00126C80" w:rsidRDefault="00105EA1" w:rsidP="0084375F">
            <w:pPr>
              <w:pStyle w:val="TableParagraph"/>
              <w:numPr>
                <w:ilvl w:val="0"/>
                <w:numId w:val="12"/>
              </w:numPr>
              <w:tabs>
                <w:tab w:val="left" w:pos="566"/>
              </w:tabs>
              <w:ind w:right="142"/>
              <w:rPr>
                <w:rFonts w:ascii="Arial" w:hAnsi="Arial" w:cs="Arial"/>
                <w:sz w:val="20"/>
                <w:szCs w:val="20"/>
              </w:rPr>
            </w:pPr>
            <w:r w:rsidRPr="00126C80">
              <w:rPr>
                <w:rFonts w:ascii="Arial" w:hAnsi="Arial" w:cs="Arial"/>
                <w:sz w:val="20"/>
                <w:szCs w:val="20"/>
              </w:rPr>
              <w:t>Explain how responsibilities will be allocated, particularly in relation to fire safety and compliance activities</w:t>
            </w:r>
          </w:p>
          <w:p w14:paraId="3C6B16EA" w14:textId="77777777" w:rsidR="00105EA1" w:rsidRPr="00126C80" w:rsidRDefault="00105EA1" w:rsidP="0084375F">
            <w:pPr>
              <w:pStyle w:val="TableParagraph"/>
              <w:numPr>
                <w:ilvl w:val="0"/>
                <w:numId w:val="12"/>
              </w:numPr>
              <w:tabs>
                <w:tab w:val="left" w:pos="566"/>
              </w:tabs>
              <w:ind w:right="142"/>
              <w:rPr>
                <w:rFonts w:ascii="Arial" w:hAnsi="Arial" w:cs="Arial"/>
                <w:sz w:val="20"/>
                <w:szCs w:val="20"/>
              </w:rPr>
            </w:pPr>
            <w:r w:rsidRPr="00126C80">
              <w:rPr>
                <w:rFonts w:ascii="Arial" w:hAnsi="Arial" w:cs="Arial"/>
                <w:sz w:val="20"/>
                <w:szCs w:val="20"/>
              </w:rPr>
              <w:t>Demonstrate how the team has the appropriate expertise and competence to deliver safety-critical services</w:t>
            </w:r>
          </w:p>
          <w:p w14:paraId="735AD9DC" w14:textId="77777777" w:rsidR="00105EA1" w:rsidRPr="00126C80" w:rsidRDefault="00105EA1" w:rsidP="0084375F">
            <w:pPr>
              <w:pStyle w:val="TableParagraph"/>
              <w:numPr>
                <w:ilvl w:val="0"/>
                <w:numId w:val="12"/>
              </w:numPr>
              <w:tabs>
                <w:tab w:val="left" w:pos="566"/>
              </w:tabs>
              <w:ind w:right="142"/>
              <w:rPr>
                <w:rFonts w:ascii="Arial" w:hAnsi="Arial" w:cs="Arial"/>
                <w:sz w:val="20"/>
                <w:szCs w:val="20"/>
              </w:rPr>
            </w:pPr>
            <w:r w:rsidRPr="00126C80">
              <w:rPr>
                <w:rFonts w:ascii="Arial" w:hAnsi="Arial" w:cs="Arial"/>
                <w:sz w:val="20"/>
                <w:szCs w:val="20"/>
              </w:rPr>
              <w:t xml:space="preserve">Describe how the team will operate and coordinate with the LDA, contractors </w:t>
            </w:r>
            <w:r w:rsidRPr="00126C80">
              <w:rPr>
                <w:rFonts w:ascii="Arial" w:hAnsi="Arial" w:cs="Arial"/>
                <w:sz w:val="20"/>
                <w:szCs w:val="20"/>
              </w:rPr>
              <w:lastRenderedPageBreak/>
              <w:t>and relevant statutory authorities</w:t>
            </w:r>
          </w:p>
          <w:p w14:paraId="7F64B85E" w14:textId="77777777" w:rsidR="00105EA1" w:rsidRDefault="00105EA1" w:rsidP="0084375F">
            <w:pPr>
              <w:pStyle w:val="TableParagraph"/>
              <w:numPr>
                <w:ilvl w:val="0"/>
                <w:numId w:val="12"/>
              </w:numPr>
              <w:tabs>
                <w:tab w:val="left" w:pos="566"/>
              </w:tabs>
              <w:ind w:right="142"/>
              <w:rPr>
                <w:rFonts w:ascii="Arial" w:hAnsi="Arial" w:cs="Arial"/>
                <w:sz w:val="20"/>
                <w:szCs w:val="20"/>
              </w:rPr>
            </w:pPr>
            <w:r w:rsidRPr="00126C80">
              <w:rPr>
                <w:rFonts w:ascii="Arial" w:hAnsi="Arial" w:cs="Arial"/>
                <w:sz w:val="20"/>
                <w:szCs w:val="20"/>
              </w:rPr>
              <w:t>Explain how sufficient capacity and continuity of service will be maintained</w:t>
            </w:r>
          </w:p>
          <w:p w14:paraId="5601DA45" w14:textId="77777777" w:rsidR="00105EA1" w:rsidRPr="00126C80" w:rsidRDefault="00105EA1" w:rsidP="00056651">
            <w:pPr>
              <w:pStyle w:val="TableParagraph"/>
              <w:tabs>
                <w:tab w:val="left" w:pos="566"/>
              </w:tabs>
              <w:ind w:left="720" w:right="142"/>
              <w:rPr>
                <w:rFonts w:ascii="Arial" w:hAnsi="Arial" w:cs="Arial"/>
                <w:sz w:val="20"/>
                <w:szCs w:val="20"/>
              </w:rPr>
            </w:pPr>
          </w:p>
          <w:p w14:paraId="201F671B" w14:textId="77777777" w:rsidR="00105EA1" w:rsidRDefault="00105EA1" w:rsidP="000C3EF1">
            <w:pPr>
              <w:pStyle w:val="TableParagraph"/>
              <w:tabs>
                <w:tab w:val="left" w:pos="566"/>
              </w:tabs>
              <w:ind w:right="142"/>
              <w:rPr>
                <w:rFonts w:ascii="Arial" w:hAnsi="Arial" w:cs="Arial"/>
                <w:sz w:val="20"/>
                <w:szCs w:val="20"/>
              </w:rPr>
            </w:pPr>
            <w:r w:rsidRPr="00126C80">
              <w:rPr>
                <w:rFonts w:ascii="Arial" w:hAnsi="Arial" w:cs="Arial"/>
                <w:sz w:val="20"/>
                <w:szCs w:val="20"/>
              </w:rPr>
              <w:t>Brief reference may be made to relevant experience of team members where it supports the proposed approach.</w:t>
            </w:r>
          </w:p>
          <w:p w14:paraId="6FC328B5" w14:textId="77777777" w:rsidR="00105EA1" w:rsidRDefault="00105EA1" w:rsidP="000C3EF1">
            <w:pPr>
              <w:pStyle w:val="TableParagraph"/>
              <w:tabs>
                <w:tab w:val="left" w:pos="566"/>
              </w:tabs>
              <w:ind w:right="142"/>
              <w:rPr>
                <w:rFonts w:ascii="Arial" w:hAnsi="Arial" w:cs="Arial"/>
                <w:sz w:val="20"/>
                <w:szCs w:val="20"/>
              </w:rPr>
            </w:pPr>
          </w:p>
          <w:p w14:paraId="2CFDA6E9" w14:textId="77777777" w:rsidR="00105EA1" w:rsidRPr="00126C80" w:rsidRDefault="00105EA1"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3 A4 pages</w:t>
            </w:r>
          </w:p>
          <w:p w14:paraId="19F8F590" w14:textId="77777777" w:rsidR="00105EA1" w:rsidRPr="00F44A27" w:rsidRDefault="00105EA1" w:rsidP="000C3EF1">
            <w:pPr>
              <w:pStyle w:val="TableParagraph"/>
              <w:tabs>
                <w:tab w:val="left" w:pos="566"/>
              </w:tabs>
              <w:ind w:right="142"/>
              <w:rPr>
                <w:rFonts w:ascii="Arial" w:hAnsi="Arial" w:cs="Arial"/>
                <w:sz w:val="20"/>
                <w:szCs w:val="20"/>
              </w:rPr>
            </w:pPr>
          </w:p>
        </w:tc>
        <w:tc>
          <w:tcPr>
            <w:tcW w:w="1559" w:type="dxa"/>
          </w:tcPr>
          <w:p w14:paraId="7EF162A3" w14:textId="77777777" w:rsidR="00105EA1" w:rsidRPr="00F44A27" w:rsidRDefault="00105EA1" w:rsidP="000C3EF1">
            <w:pPr>
              <w:pStyle w:val="TableParagraph"/>
              <w:ind w:left="0" w:right="-42"/>
              <w:jc w:val="center"/>
              <w:rPr>
                <w:rFonts w:ascii="Arial" w:hAnsi="Arial" w:cs="Arial"/>
                <w:b/>
                <w:sz w:val="20"/>
                <w:szCs w:val="20"/>
              </w:rPr>
            </w:pPr>
          </w:p>
          <w:p w14:paraId="0D61F271"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019E89D5" w14:textId="77777777" w:rsidR="00105EA1" w:rsidRPr="00F44A27" w:rsidRDefault="00105EA1" w:rsidP="000C3EF1">
            <w:pPr>
              <w:pStyle w:val="TableParagraph"/>
              <w:ind w:left="0" w:right="-42"/>
              <w:jc w:val="center"/>
              <w:rPr>
                <w:rFonts w:ascii="Arial" w:hAnsi="Arial" w:cs="Arial"/>
                <w:b/>
                <w:sz w:val="20"/>
                <w:szCs w:val="20"/>
              </w:rPr>
            </w:pPr>
            <w:r>
              <w:rPr>
                <w:rFonts w:ascii="Arial" w:hAnsi="Arial" w:cs="Arial"/>
                <w:b/>
                <w:sz w:val="20"/>
                <w:szCs w:val="20"/>
              </w:rPr>
              <w:t>20%</w:t>
            </w:r>
          </w:p>
        </w:tc>
      </w:tr>
      <w:tr w:rsidR="00A364E3" w:rsidRPr="00F44A27" w14:paraId="31F05571" w14:textId="77777777" w:rsidTr="001F2458">
        <w:trPr>
          <w:trHeight w:val="671"/>
        </w:trPr>
        <w:tc>
          <w:tcPr>
            <w:tcW w:w="10631" w:type="dxa"/>
            <w:gridSpan w:val="3"/>
            <w:vAlign w:val="center"/>
          </w:tcPr>
          <w:p w14:paraId="2290D625" w14:textId="77777777" w:rsidR="00A364E3" w:rsidRDefault="00A364E3" w:rsidP="000C3EF1">
            <w:pPr>
              <w:pStyle w:val="TableParagraph"/>
              <w:ind w:left="0" w:right="-42"/>
              <w:jc w:val="center"/>
              <w:rPr>
                <w:rFonts w:ascii="Arial" w:hAnsi="Arial" w:cs="Arial"/>
                <w:b/>
                <w:sz w:val="20"/>
                <w:szCs w:val="20"/>
              </w:rPr>
            </w:pPr>
          </w:p>
          <w:p w14:paraId="6674BE98" w14:textId="77777777" w:rsidR="00A364E3" w:rsidRDefault="00A364E3" w:rsidP="000C3EF1">
            <w:pPr>
              <w:pStyle w:val="TableParagraph"/>
              <w:ind w:left="0" w:right="-42"/>
              <w:jc w:val="center"/>
              <w:rPr>
                <w:rFonts w:ascii="Arial" w:hAnsi="Arial" w:cs="Arial"/>
                <w:b/>
                <w:sz w:val="20"/>
                <w:szCs w:val="20"/>
              </w:rPr>
            </w:pPr>
          </w:p>
          <w:p w14:paraId="2939A98E" w14:textId="77777777" w:rsidR="00A364E3" w:rsidRDefault="00A364E3" w:rsidP="000C3EF1">
            <w:pPr>
              <w:pStyle w:val="TableParagraph"/>
              <w:ind w:left="0" w:right="-42"/>
              <w:jc w:val="center"/>
              <w:rPr>
                <w:rFonts w:ascii="Arial" w:hAnsi="Arial" w:cs="Arial"/>
                <w:b/>
                <w:sz w:val="20"/>
                <w:szCs w:val="20"/>
              </w:rPr>
            </w:pPr>
          </w:p>
          <w:p w14:paraId="0E5FB62E" w14:textId="77777777" w:rsidR="00A364E3" w:rsidRDefault="00A364E3" w:rsidP="000C3EF1">
            <w:pPr>
              <w:pStyle w:val="TableParagraph"/>
              <w:ind w:left="0" w:right="-42"/>
              <w:jc w:val="center"/>
              <w:rPr>
                <w:rFonts w:ascii="Arial" w:hAnsi="Arial" w:cs="Arial"/>
                <w:b/>
                <w:sz w:val="20"/>
                <w:szCs w:val="20"/>
              </w:rPr>
            </w:pPr>
          </w:p>
          <w:p w14:paraId="7883031A"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0FE2DD6D" w14:textId="77777777" w:rsidR="00A57510" w:rsidRDefault="00A57510" w:rsidP="000C3EF1">
            <w:pPr>
              <w:pStyle w:val="TableParagraph"/>
              <w:ind w:left="0" w:right="-42"/>
              <w:jc w:val="center"/>
              <w:rPr>
                <w:rFonts w:ascii="Arial" w:hAnsi="Arial" w:cs="Arial"/>
                <w:b/>
                <w:sz w:val="20"/>
                <w:szCs w:val="20"/>
              </w:rPr>
            </w:pPr>
          </w:p>
          <w:p w14:paraId="1EE9A12D" w14:textId="77777777" w:rsidR="00A57510" w:rsidRDefault="00A57510" w:rsidP="000C3EF1">
            <w:pPr>
              <w:pStyle w:val="TableParagraph"/>
              <w:ind w:left="0" w:right="-42"/>
              <w:jc w:val="center"/>
              <w:rPr>
                <w:rFonts w:ascii="Arial" w:hAnsi="Arial" w:cs="Arial"/>
                <w:b/>
                <w:sz w:val="20"/>
                <w:szCs w:val="20"/>
              </w:rPr>
            </w:pPr>
          </w:p>
          <w:p w14:paraId="3956AC63" w14:textId="77777777" w:rsidR="00A57510" w:rsidRDefault="00A57510" w:rsidP="000C3EF1">
            <w:pPr>
              <w:pStyle w:val="TableParagraph"/>
              <w:ind w:left="0" w:right="-42"/>
              <w:jc w:val="center"/>
              <w:rPr>
                <w:rFonts w:ascii="Arial" w:hAnsi="Arial" w:cs="Arial"/>
                <w:b/>
                <w:sz w:val="20"/>
                <w:szCs w:val="20"/>
              </w:rPr>
            </w:pPr>
          </w:p>
          <w:p w14:paraId="6574188F" w14:textId="77777777" w:rsidR="00A57510" w:rsidRDefault="00A57510" w:rsidP="000C3EF1">
            <w:pPr>
              <w:pStyle w:val="TableParagraph"/>
              <w:ind w:left="0" w:right="-42"/>
              <w:jc w:val="center"/>
              <w:rPr>
                <w:rFonts w:ascii="Arial" w:hAnsi="Arial" w:cs="Arial"/>
                <w:b/>
                <w:sz w:val="20"/>
                <w:szCs w:val="20"/>
              </w:rPr>
            </w:pPr>
          </w:p>
          <w:p w14:paraId="55F3186E" w14:textId="77777777" w:rsidR="00A57510" w:rsidRDefault="00A57510" w:rsidP="000C3EF1">
            <w:pPr>
              <w:pStyle w:val="TableParagraph"/>
              <w:ind w:left="0" w:right="-42"/>
              <w:jc w:val="center"/>
              <w:rPr>
                <w:rFonts w:ascii="Arial" w:hAnsi="Arial" w:cs="Arial"/>
                <w:b/>
                <w:sz w:val="20"/>
                <w:szCs w:val="20"/>
              </w:rPr>
            </w:pPr>
          </w:p>
          <w:p w14:paraId="2C5D7F44" w14:textId="77777777" w:rsidR="00A57510" w:rsidRDefault="00A57510" w:rsidP="000C3EF1">
            <w:pPr>
              <w:pStyle w:val="TableParagraph"/>
              <w:ind w:left="0" w:right="-42"/>
              <w:jc w:val="center"/>
              <w:rPr>
                <w:rFonts w:ascii="Arial" w:hAnsi="Arial" w:cs="Arial"/>
                <w:b/>
                <w:sz w:val="20"/>
                <w:szCs w:val="20"/>
              </w:rPr>
            </w:pPr>
          </w:p>
          <w:p w14:paraId="14C7D250" w14:textId="77777777" w:rsidR="00A364E3" w:rsidRDefault="00A364E3" w:rsidP="000C3EF1">
            <w:pPr>
              <w:pStyle w:val="TableParagraph"/>
              <w:ind w:left="0" w:right="-42"/>
              <w:jc w:val="center"/>
              <w:rPr>
                <w:rFonts w:ascii="Arial" w:hAnsi="Arial" w:cs="Arial"/>
                <w:b/>
                <w:sz w:val="20"/>
                <w:szCs w:val="20"/>
              </w:rPr>
            </w:pPr>
          </w:p>
          <w:p w14:paraId="23BC9F92" w14:textId="77777777" w:rsidR="00A364E3" w:rsidRDefault="00A364E3" w:rsidP="000C3EF1">
            <w:pPr>
              <w:pStyle w:val="TableParagraph"/>
              <w:ind w:left="0" w:right="-42"/>
              <w:jc w:val="center"/>
              <w:rPr>
                <w:rFonts w:ascii="Arial" w:hAnsi="Arial" w:cs="Arial"/>
                <w:b/>
                <w:sz w:val="20"/>
                <w:szCs w:val="20"/>
              </w:rPr>
            </w:pPr>
          </w:p>
          <w:p w14:paraId="0EFB1CE4" w14:textId="77777777" w:rsidR="00A364E3" w:rsidRDefault="00A364E3" w:rsidP="000C3EF1">
            <w:pPr>
              <w:pStyle w:val="TableParagraph"/>
              <w:ind w:left="0" w:right="-42"/>
              <w:jc w:val="center"/>
              <w:rPr>
                <w:rFonts w:ascii="Arial" w:hAnsi="Arial" w:cs="Arial"/>
                <w:b/>
                <w:sz w:val="20"/>
                <w:szCs w:val="20"/>
              </w:rPr>
            </w:pPr>
          </w:p>
          <w:p w14:paraId="791F1891" w14:textId="77777777" w:rsidR="00A364E3" w:rsidRDefault="00A364E3" w:rsidP="000C3EF1">
            <w:pPr>
              <w:pStyle w:val="TableParagraph"/>
              <w:ind w:left="0" w:right="-42"/>
              <w:jc w:val="center"/>
              <w:rPr>
                <w:rFonts w:ascii="Arial" w:hAnsi="Arial" w:cs="Arial"/>
                <w:b/>
                <w:sz w:val="20"/>
                <w:szCs w:val="20"/>
              </w:rPr>
            </w:pPr>
          </w:p>
          <w:p w14:paraId="4D1B78A6" w14:textId="77777777" w:rsidR="00A364E3" w:rsidRDefault="00A364E3" w:rsidP="000C3EF1">
            <w:pPr>
              <w:pStyle w:val="TableParagraph"/>
              <w:ind w:left="0" w:right="-42"/>
              <w:jc w:val="center"/>
              <w:rPr>
                <w:rFonts w:ascii="Arial" w:hAnsi="Arial" w:cs="Arial"/>
                <w:b/>
                <w:sz w:val="20"/>
                <w:szCs w:val="20"/>
              </w:rPr>
            </w:pPr>
          </w:p>
        </w:tc>
      </w:tr>
      <w:tr w:rsidR="00105EA1" w:rsidRPr="00F44A27" w14:paraId="1A74070B" w14:textId="77777777" w:rsidTr="000C3EF1">
        <w:trPr>
          <w:trHeight w:val="671"/>
        </w:trPr>
        <w:tc>
          <w:tcPr>
            <w:tcW w:w="7513" w:type="dxa"/>
            <w:vAlign w:val="center"/>
          </w:tcPr>
          <w:p w14:paraId="22E2A9CF" w14:textId="77777777" w:rsidR="00105EA1" w:rsidRDefault="00105EA1" w:rsidP="0084375F">
            <w:pPr>
              <w:pStyle w:val="TableParagraph"/>
              <w:numPr>
                <w:ilvl w:val="0"/>
                <w:numId w:val="8"/>
              </w:numPr>
              <w:tabs>
                <w:tab w:val="left" w:pos="566"/>
              </w:tabs>
              <w:ind w:right="142"/>
              <w:rPr>
                <w:rFonts w:ascii="Arial" w:hAnsi="Arial" w:cs="Arial"/>
                <w:b/>
                <w:sz w:val="20"/>
                <w:szCs w:val="20"/>
              </w:rPr>
            </w:pPr>
            <w:r>
              <w:rPr>
                <w:rFonts w:ascii="Arial" w:hAnsi="Arial" w:cs="Arial"/>
                <w:b/>
                <w:sz w:val="20"/>
                <w:szCs w:val="20"/>
              </w:rPr>
              <w:t>Delivery &amp; Quality Management</w:t>
            </w:r>
          </w:p>
          <w:p w14:paraId="6C993666" w14:textId="77777777" w:rsidR="00105EA1" w:rsidRDefault="00105EA1" w:rsidP="000C3EF1">
            <w:pPr>
              <w:pStyle w:val="TableParagraph"/>
              <w:tabs>
                <w:tab w:val="left" w:pos="566"/>
              </w:tabs>
              <w:ind w:left="566" w:right="142"/>
              <w:rPr>
                <w:rFonts w:ascii="Arial" w:hAnsi="Arial" w:cs="Arial"/>
                <w:b/>
                <w:sz w:val="20"/>
                <w:szCs w:val="20"/>
              </w:rPr>
            </w:pPr>
          </w:p>
          <w:p w14:paraId="4CC8DCD7" w14:textId="77777777" w:rsidR="00105EA1" w:rsidRPr="000B740A" w:rsidRDefault="00105EA1" w:rsidP="000C3EF1">
            <w:pPr>
              <w:pStyle w:val="TableParagraph"/>
              <w:tabs>
                <w:tab w:val="left" w:pos="566"/>
              </w:tabs>
              <w:ind w:left="567" w:right="142" w:hanging="425"/>
              <w:rPr>
                <w:rFonts w:ascii="Arial" w:hAnsi="Arial" w:cs="Arial"/>
                <w:b/>
                <w:bCs/>
                <w:sz w:val="20"/>
                <w:szCs w:val="20"/>
              </w:rPr>
            </w:pPr>
            <w:r w:rsidRPr="000B740A">
              <w:rPr>
                <w:rFonts w:ascii="Arial" w:hAnsi="Arial" w:cs="Arial"/>
                <w:b/>
                <w:bCs/>
                <w:sz w:val="20"/>
                <w:szCs w:val="20"/>
              </w:rPr>
              <w:t>Tenderers shall:</w:t>
            </w:r>
          </w:p>
          <w:p w14:paraId="50CD12A0" w14:textId="77777777" w:rsidR="00105EA1" w:rsidRDefault="00105EA1" w:rsidP="000C3EF1">
            <w:pPr>
              <w:pStyle w:val="TableParagraph"/>
              <w:tabs>
                <w:tab w:val="left" w:pos="566"/>
              </w:tabs>
              <w:ind w:left="567" w:right="142" w:hanging="425"/>
              <w:rPr>
                <w:rFonts w:ascii="Arial" w:hAnsi="Arial" w:cs="Arial"/>
                <w:sz w:val="20"/>
                <w:szCs w:val="20"/>
              </w:rPr>
            </w:pPr>
            <w:r w:rsidRPr="000B740A">
              <w:rPr>
                <w:rFonts w:ascii="Arial" w:hAnsi="Arial" w:cs="Arial"/>
                <w:sz w:val="20"/>
                <w:szCs w:val="20"/>
              </w:rPr>
              <w:t>Describe how they will ensure compliance and quality.</w:t>
            </w:r>
          </w:p>
          <w:p w14:paraId="66505AE4" w14:textId="77777777" w:rsidR="00105EA1" w:rsidRPr="000B740A" w:rsidRDefault="00105EA1" w:rsidP="000C3EF1">
            <w:pPr>
              <w:pStyle w:val="TableParagraph"/>
              <w:tabs>
                <w:tab w:val="left" w:pos="566"/>
              </w:tabs>
              <w:ind w:left="567" w:right="142" w:hanging="425"/>
              <w:rPr>
                <w:rFonts w:ascii="Arial" w:hAnsi="Arial" w:cs="Arial"/>
                <w:sz w:val="20"/>
                <w:szCs w:val="20"/>
              </w:rPr>
            </w:pPr>
          </w:p>
          <w:p w14:paraId="33BBC3B5" w14:textId="77777777" w:rsidR="00105EA1" w:rsidRPr="000B740A" w:rsidRDefault="00105EA1" w:rsidP="000C3EF1">
            <w:pPr>
              <w:pStyle w:val="TableParagraph"/>
              <w:tabs>
                <w:tab w:val="left" w:pos="566"/>
              </w:tabs>
              <w:ind w:left="567" w:right="142" w:hanging="425"/>
              <w:rPr>
                <w:rFonts w:ascii="Arial" w:hAnsi="Arial" w:cs="Arial"/>
                <w:b/>
                <w:bCs/>
                <w:sz w:val="20"/>
                <w:szCs w:val="20"/>
              </w:rPr>
            </w:pPr>
            <w:r w:rsidRPr="000B740A">
              <w:rPr>
                <w:rFonts w:ascii="Arial" w:hAnsi="Arial" w:cs="Arial"/>
                <w:b/>
                <w:bCs/>
                <w:sz w:val="20"/>
                <w:szCs w:val="20"/>
              </w:rPr>
              <w:t>Tenderers should:</w:t>
            </w:r>
          </w:p>
          <w:p w14:paraId="454FB94A" w14:textId="77777777" w:rsidR="00105EA1" w:rsidRPr="000B740A" w:rsidRDefault="00105EA1" w:rsidP="0084375F">
            <w:pPr>
              <w:pStyle w:val="TableParagraph"/>
              <w:numPr>
                <w:ilvl w:val="0"/>
                <w:numId w:val="10"/>
              </w:numPr>
              <w:tabs>
                <w:tab w:val="left" w:pos="566"/>
              </w:tabs>
              <w:ind w:right="142"/>
              <w:rPr>
                <w:rFonts w:ascii="Arial" w:hAnsi="Arial" w:cs="Arial"/>
                <w:sz w:val="20"/>
                <w:szCs w:val="20"/>
              </w:rPr>
            </w:pPr>
            <w:r w:rsidRPr="000B740A">
              <w:rPr>
                <w:rFonts w:ascii="Arial" w:hAnsi="Arial" w:cs="Arial"/>
                <w:sz w:val="20"/>
                <w:szCs w:val="20"/>
              </w:rPr>
              <w:t>Outline compliance assurance processes</w:t>
            </w:r>
          </w:p>
          <w:p w14:paraId="1E84311D" w14:textId="77777777" w:rsidR="00105EA1" w:rsidRPr="000B740A" w:rsidRDefault="00105EA1" w:rsidP="0084375F">
            <w:pPr>
              <w:pStyle w:val="TableParagraph"/>
              <w:numPr>
                <w:ilvl w:val="0"/>
                <w:numId w:val="10"/>
              </w:numPr>
              <w:tabs>
                <w:tab w:val="left" w:pos="566"/>
              </w:tabs>
              <w:ind w:right="142"/>
              <w:rPr>
                <w:rFonts w:ascii="Arial" w:hAnsi="Arial" w:cs="Arial"/>
                <w:sz w:val="20"/>
                <w:szCs w:val="20"/>
              </w:rPr>
            </w:pPr>
            <w:r w:rsidRPr="000B740A">
              <w:rPr>
                <w:rFonts w:ascii="Arial" w:hAnsi="Arial" w:cs="Arial"/>
                <w:sz w:val="20"/>
                <w:szCs w:val="20"/>
              </w:rPr>
              <w:t>Describe quality control procedures</w:t>
            </w:r>
          </w:p>
          <w:p w14:paraId="505CE838" w14:textId="77777777" w:rsidR="00105EA1" w:rsidRPr="000B740A" w:rsidRDefault="00105EA1" w:rsidP="0084375F">
            <w:pPr>
              <w:pStyle w:val="TableParagraph"/>
              <w:numPr>
                <w:ilvl w:val="0"/>
                <w:numId w:val="10"/>
              </w:numPr>
              <w:tabs>
                <w:tab w:val="left" w:pos="566"/>
              </w:tabs>
              <w:ind w:right="142"/>
              <w:rPr>
                <w:rFonts w:ascii="Arial" w:hAnsi="Arial" w:cs="Arial"/>
                <w:sz w:val="20"/>
                <w:szCs w:val="20"/>
              </w:rPr>
            </w:pPr>
            <w:r w:rsidRPr="000B740A">
              <w:rPr>
                <w:rFonts w:ascii="Arial" w:hAnsi="Arial" w:cs="Arial"/>
                <w:sz w:val="20"/>
                <w:szCs w:val="20"/>
              </w:rPr>
              <w:t>Explain reporting and communication approach</w:t>
            </w:r>
          </w:p>
          <w:p w14:paraId="17459F83" w14:textId="77777777" w:rsidR="00105EA1" w:rsidRPr="000B740A" w:rsidRDefault="00105EA1" w:rsidP="0084375F">
            <w:pPr>
              <w:pStyle w:val="TableParagraph"/>
              <w:numPr>
                <w:ilvl w:val="0"/>
                <w:numId w:val="10"/>
              </w:numPr>
              <w:tabs>
                <w:tab w:val="left" w:pos="566"/>
              </w:tabs>
              <w:ind w:right="142"/>
              <w:rPr>
                <w:rFonts w:ascii="Arial" w:hAnsi="Arial" w:cs="Arial"/>
                <w:sz w:val="20"/>
                <w:szCs w:val="20"/>
              </w:rPr>
            </w:pPr>
            <w:r w:rsidRPr="000B740A">
              <w:rPr>
                <w:rFonts w:ascii="Arial" w:hAnsi="Arial" w:cs="Arial"/>
                <w:sz w:val="20"/>
                <w:szCs w:val="20"/>
              </w:rPr>
              <w:t>Describe how risks and issues will be managed</w:t>
            </w:r>
          </w:p>
          <w:p w14:paraId="65051F08" w14:textId="77777777" w:rsidR="00105EA1" w:rsidRDefault="00105EA1" w:rsidP="000C3EF1">
            <w:pPr>
              <w:pStyle w:val="TableParagraph"/>
              <w:tabs>
                <w:tab w:val="left" w:pos="566"/>
              </w:tabs>
              <w:ind w:left="567" w:right="142" w:hanging="425"/>
              <w:rPr>
                <w:rFonts w:ascii="Arial" w:hAnsi="Arial" w:cs="Arial"/>
                <w:sz w:val="20"/>
                <w:szCs w:val="20"/>
              </w:rPr>
            </w:pPr>
          </w:p>
          <w:p w14:paraId="108469D3" w14:textId="77777777" w:rsidR="00105EA1" w:rsidRPr="00F44A27" w:rsidRDefault="00105EA1" w:rsidP="000C3EF1">
            <w:pPr>
              <w:pStyle w:val="TableParagraph"/>
              <w:tabs>
                <w:tab w:val="left" w:pos="566"/>
              </w:tabs>
              <w:ind w:left="567" w:right="142" w:hanging="425"/>
              <w:rPr>
                <w:rFonts w:ascii="Arial" w:hAnsi="Arial" w:cs="Arial"/>
                <w:sz w:val="20"/>
                <w:szCs w:val="20"/>
              </w:rPr>
            </w:pPr>
            <w:r>
              <w:rPr>
                <w:rFonts w:ascii="Arial" w:hAnsi="Arial" w:cs="Arial"/>
                <w:b/>
                <w:bCs/>
                <w:sz w:val="20"/>
                <w:szCs w:val="20"/>
              </w:rPr>
              <w:t>Maximum 2 A4 pages</w:t>
            </w:r>
          </w:p>
        </w:tc>
        <w:tc>
          <w:tcPr>
            <w:tcW w:w="1559" w:type="dxa"/>
          </w:tcPr>
          <w:p w14:paraId="42DC770E" w14:textId="77777777" w:rsidR="00105EA1" w:rsidRPr="00F44A27" w:rsidRDefault="00105EA1" w:rsidP="000C3EF1">
            <w:pPr>
              <w:pStyle w:val="TableParagraph"/>
              <w:ind w:left="0" w:right="-42"/>
              <w:jc w:val="center"/>
              <w:rPr>
                <w:rFonts w:ascii="Arial" w:hAnsi="Arial" w:cs="Arial"/>
                <w:b/>
                <w:sz w:val="20"/>
                <w:szCs w:val="20"/>
              </w:rPr>
            </w:pPr>
          </w:p>
          <w:p w14:paraId="1ED01ECB"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313A08E5" w14:textId="77777777" w:rsidR="00105EA1" w:rsidRPr="00F44A27" w:rsidRDefault="00105EA1" w:rsidP="000C3EF1">
            <w:pPr>
              <w:pStyle w:val="TableParagraph"/>
              <w:ind w:left="0" w:right="-42"/>
              <w:jc w:val="center"/>
              <w:rPr>
                <w:rFonts w:ascii="Arial" w:hAnsi="Arial" w:cs="Arial"/>
                <w:b/>
                <w:sz w:val="20"/>
                <w:szCs w:val="20"/>
              </w:rPr>
            </w:pPr>
            <w:r>
              <w:rPr>
                <w:rFonts w:ascii="Arial" w:hAnsi="Arial" w:cs="Arial"/>
                <w:b/>
                <w:sz w:val="20"/>
                <w:szCs w:val="20"/>
              </w:rPr>
              <w:t>15%</w:t>
            </w:r>
          </w:p>
        </w:tc>
      </w:tr>
      <w:tr w:rsidR="00A364E3" w:rsidRPr="00F44A27" w14:paraId="598ADB70" w14:textId="77777777" w:rsidTr="00743302">
        <w:trPr>
          <w:trHeight w:val="671"/>
        </w:trPr>
        <w:tc>
          <w:tcPr>
            <w:tcW w:w="10631" w:type="dxa"/>
            <w:gridSpan w:val="3"/>
            <w:vAlign w:val="center"/>
          </w:tcPr>
          <w:p w14:paraId="497C286B" w14:textId="77777777" w:rsidR="00A364E3" w:rsidRDefault="00A364E3" w:rsidP="000C3EF1">
            <w:pPr>
              <w:pStyle w:val="TableParagraph"/>
              <w:ind w:left="0" w:right="-42"/>
              <w:jc w:val="center"/>
              <w:rPr>
                <w:rFonts w:ascii="Arial" w:hAnsi="Arial" w:cs="Arial"/>
                <w:b/>
                <w:sz w:val="20"/>
                <w:szCs w:val="20"/>
              </w:rPr>
            </w:pPr>
          </w:p>
          <w:p w14:paraId="707DCD93" w14:textId="77777777" w:rsidR="00A364E3" w:rsidRDefault="00A364E3" w:rsidP="000C3EF1">
            <w:pPr>
              <w:pStyle w:val="TableParagraph"/>
              <w:ind w:left="0" w:right="-42"/>
              <w:jc w:val="center"/>
              <w:rPr>
                <w:rFonts w:ascii="Arial" w:hAnsi="Arial" w:cs="Arial"/>
                <w:b/>
                <w:sz w:val="20"/>
                <w:szCs w:val="20"/>
              </w:rPr>
            </w:pPr>
          </w:p>
          <w:p w14:paraId="4CB69222" w14:textId="77777777" w:rsidR="00A364E3" w:rsidRDefault="00A364E3" w:rsidP="000C3EF1">
            <w:pPr>
              <w:pStyle w:val="TableParagraph"/>
              <w:ind w:left="0" w:right="-42"/>
              <w:jc w:val="center"/>
              <w:rPr>
                <w:rFonts w:ascii="Arial" w:hAnsi="Arial" w:cs="Arial"/>
                <w:b/>
                <w:sz w:val="20"/>
                <w:szCs w:val="20"/>
              </w:rPr>
            </w:pPr>
          </w:p>
          <w:p w14:paraId="0BCD6AD1" w14:textId="77777777" w:rsidR="00A364E3" w:rsidRDefault="00A364E3" w:rsidP="000C3EF1">
            <w:pPr>
              <w:pStyle w:val="TableParagraph"/>
              <w:ind w:left="0" w:right="-42"/>
              <w:jc w:val="center"/>
              <w:rPr>
                <w:rFonts w:ascii="Arial" w:hAnsi="Arial" w:cs="Arial"/>
                <w:b/>
                <w:sz w:val="20"/>
                <w:szCs w:val="20"/>
              </w:rPr>
            </w:pPr>
          </w:p>
          <w:p w14:paraId="762E8AC9" w14:textId="77777777" w:rsidR="00A57510" w:rsidRDefault="00A57510" w:rsidP="000C3EF1">
            <w:pPr>
              <w:pStyle w:val="TableParagraph"/>
              <w:ind w:left="0" w:right="-42"/>
              <w:jc w:val="center"/>
              <w:rPr>
                <w:rFonts w:ascii="Arial" w:hAnsi="Arial" w:cs="Arial"/>
                <w:b/>
                <w:sz w:val="20"/>
                <w:szCs w:val="20"/>
              </w:rPr>
            </w:pPr>
          </w:p>
          <w:p w14:paraId="791A03AA" w14:textId="77777777" w:rsidR="00A57510" w:rsidRDefault="00A57510" w:rsidP="000C3EF1">
            <w:pPr>
              <w:pStyle w:val="TableParagraph"/>
              <w:ind w:left="0" w:right="-42"/>
              <w:jc w:val="center"/>
              <w:rPr>
                <w:rFonts w:ascii="Arial" w:hAnsi="Arial" w:cs="Arial"/>
                <w:b/>
                <w:sz w:val="20"/>
                <w:szCs w:val="20"/>
              </w:rPr>
            </w:pPr>
          </w:p>
          <w:p w14:paraId="03590C4D"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3571775B" w14:textId="77777777" w:rsidR="00A57510" w:rsidRDefault="00A57510" w:rsidP="000C3EF1">
            <w:pPr>
              <w:pStyle w:val="TableParagraph"/>
              <w:ind w:left="0" w:right="-42"/>
              <w:jc w:val="center"/>
              <w:rPr>
                <w:rFonts w:ascii="Arial" w:hAnsi="Arial" w:cs="Arial"/>
                <w:b/>
                <w:sz w:val="20"/>
                <w:szCs w:val="20"/>
              </w:rPr>
            </w:pPr>
          </w:p>
          <w:p w14:paraId="64955655" w14:textId="77777777" w:rsidR="00A57510" w:rsidRDefault="00A57510" w:rsidP="000C3EF1">
            <w:pPr>
              <w:pStyle w:val="TableParagraph"/>
              <w:ind w:left="0" w:right="-42"/>
              <w:jc w:val="center"/>
              <w:rPr>
                <w:rFonts w:ascii="Arial" w:hAnsi="Arial" w:cs="Arial"/>
                <w:b/>
                <w:sz w:val="20"/>
                <w:szCs w:val="20"/>
              </w:rPr>
            </w:pPr>
          </w:p>
          <w:p w14:paraId="239EA6B5" w14:textId="77777777" w:rsidR="00A57510" w:rsidRDefault="00A57510" w:rsidP="000C3EF1">
            <w:pPr>
              <w:pStyle w:val="TableParagraph"/>
              <w:ind w:left="0" w:right="-42"/>
              <w:jc w:val="center"/>
              <w:rPr>
                <w:rFonts w:ascii="Arial" w:hAnsi="Arial" w:cs="Arial"/>
                <w:b/>
                <w:sz w:val="20"/>
                <w:szCs w:val="20"/>
              </w:rPr>
            </w:pPr>
          </w:p>
          <w:p w14:paraId="56C68608" w14:textId="77777777" w:rsidR="00A57510" w:rsidRDefault="00A57510" w:rsidP="000C3EF1">
            <w:pPr>
              <w:pStyle w:val="TableParagraph"/>
              <w:ind w:left="0" w:right="-42"/>
              <w:jc w:val="center"/>
              <w:rPr>
                <w:rFonts w:ascii="Arial" w:hAnsi="Arial" w:cs="Arial"/>
                <w:b/>
                <w:sz w:val="20"/>
                <w:szCs w:val="20"/>
              </w:rPr>
            </w:pPr>
          </w:p>
          <w:p w14:paraId="33D8AC0A" w14:textId="77777777" w:rsidR="00A57510" w:rsidRDefault="00A57510" w:rsidP="000C3EF1">
            <w:pPr>
              <w:pStyle w:val="TableParagraph"/>
              <w:ind w:left="0" w:right="-42"/>
              <w:jc w:val="center"/>
              <w:rPr>
                <w:rFonts w:ascii="Arial" w:hAnsi="Arial" w:cs="Arial"/>
                <w:b/>
                <w:sz w:val="20"/>
                <w:szCs w:val="20"/>
              </w:rPr>
            </w:pPr>
          </w:p>
          <w:p w14:paraId="02BBBF1B" w14:textId="77777777" w:rsidR="00A364E3" w:rsidRDefault="00A364E3" w:rsidP="000C3EF1">
            <w:pPr>
              <w:pStyle w:val="TableParagraph"/>
              <w:ind w:left="0" w:right="-42"/>
              <w:jc w:val="center"/>
              <w:rPr>
                <w:rFonts w:ascii="Arial" w:hAnsi="Arial" w:cs="Arial"/>
                <w:b/>
                <w:sz w:val="20"/>
                <w:szCs w:val="20"/>
              </w:rPr>
            </w:pPr>
          </w:p>
          <w:p w14:paraId="2DAE4ACF" w14:textId="77777777" w:rsidR="00A364E3" w:rsidRDefault="00A364E3" w:rsidP="000C3EF1">
            <w:pPr>
              <w:pStyle w:val="TableParagraph"/>
              <w:ind w:left="0" w:right="-42"/>
              <w:jc w:val="center"/>
              <w:rPr>
                <w:rFonts w:ascii="Arial" w:hAnsi="Arial" w:cs="Arial"/>
                <w:b/>
                <w:sz w:val="20"/>
                <w:szCs w:val="20"/>
              </w:rPr>
            </w:pPr>
          </w:p>
          <w:p w14:paraId="3C000069" w14:textId="77777777" w:rsidR="00A364E3" w:rsidRDefault="00A364E3" w:rsidP="000C3EF1">
            <w:pPr>
              <w:pStyle w:val="TableParagraph"/>
              <w:ind w:left="0" w:right="-42"/>
              <w:jc w:val="center"/>
              <w:rPr>
                <w:rFonts w:ascii="Arial" w:hAnsi="Arial" w:cs="Arial"/>
                <w:b/>
                <w:sz w:val="20"/>
                <w:szCs w:val="20"/>
              </w:rPr>
            </w:pPr>
          </w:p>
          <w:p w14:paraId="4EDAF468" w14:textId="77777777" w:rsidR="00A364E3" w:rsidRDefault="00A364E3" w:rsidP="000C3EF1">
            <w:pPr>
              <w:pStyle w:val="TableParagraph"/>
              <w:ind w:left="0" w:right="-42"/>
              <w:jc w:val="center"/>
              <w:rPr>
                <w:rFonts w:ascii="Arial" w:hAnsi="Arial" w:cs="Arial"/>
                <w:b/>
                <w:sz w:val="20"/>
                <w:szCs w:val="20"/>
              </w:rPr>
            </w:pPr>
          </w:p>
          <w:p w14:paraId="4BC96C5C" w14:textId="77777777" w:rsidR="00A364E3" w:rsidRDefault="00A364E3" w:rsidP="000C3EF1">
            <w:pPr>
              <w:pStyle w:val="TableParagraph"/>
              <w:ind w:left="0" w:right="-42"/>
              <w:jc w:val="center"/>
              <w:rPr>
                <w:rFonts w:ascii="Arial" w:hAnsi="Arial" w:cs="Arial"/>
                <w:b/>
                <w:sz w:val="20"/>
                <w:szCs w:val="20"/>
              </w:rPr>
            </w:pPr>
          </w:p>
          <w:p w14:paraId="26745FC5" w14:textId="77777777" w:rsidR="00A364E3" w:rsidRDefault="00A364E3" w:rsidP="000C3EF1">
            <w:pPr>
              <w:pStyle w:val="TableParagraph"/>
              <w:ind w:left="0" w:right="-42"/>
              <w:jc w:val="center"/>
              <w:rPr>
                <w:rFonts w:ascii="Arial" w:hAnsi="Arial" w:cs="Arial"/>
                <w:b/>
                <w:sz w:val="20"/>
                <w:szCs w:val="20"/>
              </w:rPr>
            </w:pPr>
          </w:p>
        </w:tc>
      </w:tr>
      <w:tr w:rsidR="00105EA1" w:rsidRPr="00F44A27" w14:paraId="14AA1A4A" w14:textId="77777777" w:rsidTr="000C3EF1">
        <w:trPr>
          <w:trHeight w:val="671"/>
        </w:trPr>
        <w:tc>
          <w:tcPr>
            <w:tcW w:w="7513" w:type="dxa"/>
            <w:vAlign w:val="center"/>
          </w:tcPr>
          <w:p w14:paraId="703F0045" w14:textId="77777777" w:rsidR="00105EA1" w:rsidRDefault="00105EA1" w:rsidP="000C3EF1">
            <w:pPr>
              <w:pStyle w:val="TableParagraph"/>
              <w:tabs>
                <w:tab w:val="left" w:pos="566"/>
              </w:tabs>
              <w:ind w:left="567" w:right="142" w:hanging="425"/>
              <w:rPr>
                <w:rFonts w:ascii="Arial" w:hAnsi="Arial" w:cs="Arial"/>
                <w:b/>
                <w:sz w:val="20"/>
                <w:szCs w:val="20"/>
              </w:rPr>
            </w:pPr>
            <w:r w:rsidRPr="00F44A27">
              <w:rPr>
                <w:rFonts w:ascii="Arial" w:hAnsi="Arial" w:cs="Arial"/>
                <w:sz w:val="20"/>
                <w:szCs w:val="20"/>
              </w:rPr>
              <w:t>4.</w:t>
            </w:r>
            <w:r w:rsidRPr="00F44A27">
              <w:rPr>
                <w:rFonts w:ascii="Arial" w:hAnsi="Arial" w:cs="Arial"/>
                <w:sz w:val="20"/>
                <w:szCs w:val="20"/>
              </w:rPr>
              <w:tab/>
            </w:r>
            <w:r w:rsidRPr="00F2746A">
              <w:rPr>
                <w:rFonts w:ascii="Arial" w:hAnsi="Arial" w:cs="Arial"/>
                <w:b/>
                <w:sz w:val="20"/>
                <w:szCs w:val="20"/>
              </w:rPr>
              <w:t>Value</w:t>
            </w:r>
            <w:r>
              <w:rPr>
                <w:rFonts w:ascii="Arial" w:hAnsi="Arial" w:cs="Arial"/>
                <w:b/>
                <w:sz w:val="20"/>
                <w:szCs w:val="20"/>
              </w:rPr>
              <w:t xml:space="preserve"> Add &amp; Innovation</w:t>
            </w:r>
          </w:p>
          <w:p w14:paraId="3BFA37A6" w14:textId="77777777" w:rsidR="00105EA1" w:rsidRPr="000B740A" w:rsidRDefault="00105EA1" w:rsidP="000C3EF1">
            <w:pPr>
              <w:pStyle w:val="TableParagraph"/>
              <w:tabs>
                <w:tab w:val="left" w:pos="566"/>
              </w:tabs>
              <w:ind w:right="142"/>
              <w:rPr>
                <w:rFonts w:ascii="Arial" w:hAnsi="Arial" w:cs="Arial"/>
                <w:b/>
                <w:bCs/>
                <w:sz w:val="20"/>
                <w:szCs w:val="20"/>
              </w:rPr>
            </w:pPr>
            <w:r w:rsidRPr="000B740A">
              <w:rPr>
                <w:rFonts w:ascii="Arial" w:hAnsi="Arial" w:cs="Arial"/>
                <w:b/>
                <w:bCs/>
                <w:sz w:val="20"/>
                <w:szCs w:val="20"/>
              </w:rPr>
              <w:t>Tenderers shall:</w:t>
            </w:r>
          </w:p>
          <w:p w14:paraId="0935BA64" w14:textId="77777777" w:rsidR="00105EA1" w:rsidRDefault="00105EA1" w:rsidP="000C3EF1">
            <w:pPr>
              <w:pStyle w:val="TableParagraph"/>
              <w:tabs>
                <w:tab w:val="left" w:pos="566"/>
              </w:tabs>
              <w:ind w:right="142"/>
              <w:rPr>
                <w:rFonts w:ascii="Arial" w:hAnsi="Arial" w:cs="Arial"/>
                <w:sz w:val="20"/>
                <w:szCs w:val="20"/>
              </w:rPr>
            </w:pPr>
            <w:r w:rsidRPr="000B740A">
              <w:rPr>
                <w:rFonts w:ascii="Arial" w:hAnsi="Arial" w:cs="Arial"/>
                <w:sz w:val="20"/>
                <w:szCs w:val="20"/>
              </w:rPr>
              <w:t>Describe how they will enhance fire safety delivery.</w:t>
            </w:r>
          </w:p>
          <w:p w14:paraId="6D3C550F" w14:textId="77777777" w:rsidR="00105EA1" w:rsidRPr="000B740A" w:rsidRDefault="00105EA1" w:rsidP="000C3EF1">
            <w:pPr>
              <w:pStyle w:val="TableParagraph"/>
              <w:tabs>
                <w:tab w:val="left" w:pos="566"/>
              </w:tabs>
              <w:ind w:right="142"/>
              <w:rPr>
                <w:rFonts w:ascii="Arial" w:hAnsi="Arial" w:cs="Arial"/>
                <w:sz w:val="20"/>
                <w:szCs w:val="20"/>
              </w:rPr>
            </w:pPr>
          </w:p>
          <w:p w14:paraId="3E980C45" w14:textId="77777777" w:rsidR="00105EA1" w:rsidRPr="000B740A" w:rsidRDefault="00105EA1" w:rsidP="000C3EF1">
            <w:pPr>
              <w:pStyle w:val="TableParagraph"/>
              <w:tabs>
                <w:tab w:val="left" w:pos="566"/>
              </w:tabs>
              <w:ind w:right="142"/>
              <w:rPr>
                <w:rFonts w:ascii="Arial" w:hAnsi="Arial" w:cs="Arial"/>
                <w:b/>
                <w:bCs/>
                <w:sz w:val="20"/>
                <w:szCs w:val="20"/>
              </w:rPr>
            </w:pPr>
            <w:r w:rsidRPr="000B740A">
              <w:rPr>
                <w:rFonts w:ascii="Arial" w:hAnsi="Arial" w:cs="Arial"/>
                <w:b/>
                <w:bCs/>
                <w:sz w:val="20"/>
                <w:szCs w:val="20"/>
              </w:rPr>
              <w:t>Tenderers should:</w:t>
            </w:r>
          </w:p>
          <w:p w14:paraId="6A1B9B97" w14:textId="77777777" w:rsidR="00105EA1" w:rsidRPr="000B740A" w:rsidRDefault="00105EA1" w:rsidP="0084375F">
            <w:pPr>
              <w:pStyle w:val="TableParagraph"/>
              <w:numPr>
                <w:ilvl w:val="0"/>
                <w:numId w:val="11"/>
              </w:numPr>
              <w:tabs>
                <w:tab w:val="left" w:pos="566"/>
              </w:tabs>
              <w:ind w:right="142"/>
              <w:rPr>
                <w:rFonts w:ascii="Arial" w:hAnsi="Arial" w:cs="Arial"/>
                <w:sz w:val="20"/>
                <w:szCs w:val="20"/>
              </w:rPr>
            </w:pPr>
            <w:r w:rsidRPr="000B740A">
              <w:rPr>
                <w:rFonts w:ascii="Arial" w:hAnsi="Arial" w:cs="Arial"/>
                <w:sz w:val="20"/>
                <w:szCs w:val="20"/>
              </w:rPr>
              <w:t>Outline innovative approaches to fire safety</w:t>
            </w:r>
          </w:p>
          <w:p w14:paraId="402CD89B" w14:textId="77777777" w:rsidR="00105EA1" w:rsidRPr="000B740A" w:rsidRDefault="00105EA1" w:rsidP="0084375F">
            <w:pPr>
              <w:pStyle w:val="TableParagraph"/>
              <w:numPr>
                <w:ilvl w:val="0"/>
                <w:numId w:val="11"/>
              </w:numPr>
              <w:tabs>
                <w:tab w:val="left" w:pos="566"/>
              </w:tabs>
              <w:ind w:right="142"/>
              <w:rPr>
                <w:rFonts w:ascii="Arial" w:hAnsi="Arial" w:cs="Arial"/>
                <w:sz w:val="20"/>
                <w:szCs w:val="20"/>
              </w:rPr>
            </w:pPr>
            <w:r w:rsidRPr="000B740A">
              <w:rPr>
                <w:rFonts w:ascii="Arial" w:hAnsi="Arial" w:cs="Arial"/>
                <w:sz w:val="20"/>
                <w:szCs w:val="20"/>
              </w:rPr>
              <w:t>Describe how risks can be reduced</w:t>
            </w:r>
          </w:p>
          <w:p w14:paraId="137E899A" w14:textId="77777777" w:rsidR="00105EA1" w:rsidRPr="000B740A" w:rsidRDefault="00105EA1" w:rsidP="0084375F">
            <w:pPr>
              <w:pStyle w:val="TableParagraph"/>
              <w:numPr>
                <w:ilvl w:val="0"/>
                <w:numId w:val="11"/>
              </w:numPr>
              <w:tabs>
                <w:tab w:val="left" w:pos="566"/>
              </w:tabs>
              <w:ind w:right="142"/>
              <w:rPr>
                <w:rFonts w:ascii="Arial" w:hAnsi="Arial" w:cs="Arial"/>
                <w:sz w:val="20"/>
                <w:szCs w:val="20"/>
              </w:rPr>
            </w:pPr>
            <w:r w:rsidRPr="000B740A">
              <w:rPr>
                <w:rFonts w:ascii="Arial" w:hAnsi="Arial" w:cs="Arial"/>
                <w:sz w:val="20"/>
                <w:szCs w:val="20"/>
              </w:rPr>
              <w:lastRenderedPageBreak/>
              <w:t>Explain efficiency improvements</w:t>
            </w:r>
          </w:p>
          <w:p w14:paraId="7871A3DF" w14:textId="77777777" w:rsidR="00105EA1" w:rsidRPr="000B740A" w:rsidRDefault="00105EA1" w:rsidP="0084375F">
            <w:pPr>
              <w:pStyle w:val="TableParagraph"/>
              <w:numPr>
                <w:ilvl w:val="0"/>
                <w:numId w:val="11"/>
              </w:numPr>
              <w:tabs>
                <w:tab w:val="left" w:pos="566"/>
              </w:tabs>
              <w:ind w:right="142"/>
              <w:rPr>
                <w:rFonts w:ascii="Arial" w:hAnsi="Arial" w:cs="Arial"/>
                <w:sz w:val="20"/>
                <w:szCs w:val="20"/>
              </w:rPr>
            </w:pPr>
            <w:r w:rsidRPr="000B740A">
              <w:rPr>
                <w:rFonts w:ascii="Arial" w:hAnsi="Arial" w:cs="Arial"/>
                <w:sz w:val="20"/>
                <w:szCs w:val="20"/>
              </w:rPr>
              <w:t>Identify any additional value</w:t>
            </w:r>
          </w:p>
          <w:p w14:paraId="3AA8946E" w14:textId="77777777" w:rsidR="00105EA1" w:rsidRPr="002D475F" w:rsidRDefault="00105EA1" w:rsidP="000C3EF1">
            <w:pPr>
              <w:pStyle w:val="TableParagraph"/>
              <w:tabs>
                <w:tab w:val="left" w:pos="566"/>
              </w:tabs>
              <w:ind w:right="142"/>
              <w:rPr>
                <w:rFonts w:ascii="Arial" w:hAnsi="Arial" w:cs="Arial"/>
                <w:sz w:val="20"/>
                <w:szCs w:val="20"/>
              </w:rPr>
            </w:pPr>
          </w:p>
          <w:p w14:paraId="70530185" w14:textId="77777777" w:rsidR="00105EA1" w:rsidRPr="00F44A27" w:rsidRDefault="00105EA1" w:rsidP="000C3EF1">
            <w:pPr>
              <w:pStyle w:val="TableParagraph"/>
              <w:tabs>
                <w:tab w:val="left" w:pos="566"/>
              </w:tabs>
              <w:ind w:left="567" w:right="142" w:hanging="425"/>
              <w:rPr>
                <w:rFonts w:ascii="Arial" w:hAnsi="Arial" w:cs="Arial"/>
                <w:sz w:val="20"/>
                <w:szCs w:val="20"/>
              </w:rPr>
            </w:pPr>
            <w:r>
              <w:rPr>
                <w:rFonts w:ascii="Arial" w:hAnsi="Arial" w:cs="Arial"/>
                <w:b/>
                <w:bCs/>
                <w:sz w:val="20"/>
                <w:szCs w:val="20"/>
              </w:rPr>
              <w:t>Maximum 2 A4 pages</w:t>
            </w:r>
          </w:p>
        </w:tc>
        <w:tc>
          <w:tcPr>
            <w:tcW w:w="1559" w:type="dxa"/>
          </w:tcPr>
          <w:p w14:paraId="3B6E490C" w14:textId="77777777" w:rsidR="00105EA1" w:rsidRPr="00F44A27" w:rsidRDefault="00105EA1" w:rsidP="000C3EF1">
            <w:pPr>
              <w:pStyle w:val="TableParagraph"/>
              <w:ind w:left="0" w:right="-42"/>
              <w:jc w:val="center"/>
              <w:rPr>
                <w:rFonts w:ascii="Arial" w:hAnsi="Arial" w:cs="Arial"/>
                <w:b/>
                <w:sz w:val="20"/>
                <w:szCs w:val="20"/>
              </w:rPr>
            </w:pPr>
          </w:p>
          <w:p w14:paraId="10F52369" w14:textId="77777777" w:rsidR="00105EA1" w:rsidRPr="00F44A27" w:rsidRDefault="00105EA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275C22A7" w14:textId="77777777" w:rsidR="00105EA1" w:rsidRPr="00F44A27" w:rsidRDefault="00105EA1" w:rsidP="000C3EF1">
            <w:pPr>
              <w:pStyle w:val="TableParagraph"/>
              <w:ind w:left="0" w:right="-42"/>
              <w:jc w:val="center"/>
              <w:rPr>
                <w:rFonts w:ascii="Arial" w:hAnsi="Arial" w:cs="Arial"/>
                <w:b/>
                <w:sz w:val="20"/>
                <w:szCs w:val="20"/>
              </w:rPr>
            </w:pPr>
            <w:r>
              <w:rPr>
                <w:rFonts w:ascii="Arial" w:hAnsi="Arial" w:cs="Arial"/>
                <w:b/>
                <w:sz w:val="20"/>
                <w:szCs w:val="20"/>
              </w:rPr>
              <w:t>10%</w:t>
            </w:r>
          </w:p>
        </w:tc>
      </w:tr>
      <w:tr w:rsidR="00A364E3" w:rsidRPr="00F44A27" w14:paraId="7CB6B50F" w14:textId="77777777" w:rsidTr="00B02D21">
        <w:trPr>
          <w:trHeight w:val="671"/>
        </w:trPr>
        <w:tc>
          <w:tcPr>
            <w:tcW w:w="10631" w:type="dxa"/>
            <w:gridSpan w:val="3"/>
            <w:vAlign w:val="center"/>
          </w:tcPr>
          <w:p w14:paraId="24F3FA59" w14:textId="77777777" w:rsidR="00A364E3" w:rsidRDefault="00A364E3" w:rsidP="000C3EF1">
            <w:pPr>
              <w:pStyle w:val="TableParagraph"/>
              <w:ind w:left="0" w:right="-42"/>
              <w:jc w:val="center"/>
              <w:rPr>
                <w:rFonts w:ascii="Arial" w:hAnsi="Arial" w:cs="Arial"/>
                <w:b/>
                <w:sz w:val="20"/>
                <w:szCs w:val="20"/>
              </w:rPr>
            </w:pPr>
          </w:p>
          <w:p w14:paraId="7C9C48E6" w14:textId="77777777" w:rsidR="00A364E3" w:rsidRDefault="00A364E3" w:rsidP="000C3EF1">
            <w:pPr>
              <w:pStyle w:val="TableParagraph"/>
              <w:ind w:left="0" w:right="-42"/>
              <w:jc w:val="center"/>
              <w:rPr>
                <w:rFonts w:ascii="Arial" w:hAnsi="Arial" w:cs="Arial"/>
                <w:b/>
                <w:sz w:val="20"/>
                <w:szCs w:val="20"/>
              </w:rPr>
            </w:pPr>
          </w:p>
          <w:p w14:paraId="5D08D63C"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76816C22" w14:textId="77777777" w:rsidR="00A364E3" w:rsidRDefault="00A364E3" w:rsidP="000C3EF1">
            <w:pPr>
              <w:pStyle w:val="TableParagraph"/>
              <w:ind w:left="0" w:right="-42"/>
              <w:jc w:val="center"/>
              <w:rPr>
                <w:rFonts w:ascii="Arial" w:hAnsi="Arial" w:cs="Arial"/>
                <w:b/>
                <w:sz w:val="20"/>
                <w:szCs w:val="20"/>
              </w:rPr>
            </w:pPr>
          </w:p>
          <w:p w14:paraId="4E116C93" w14:textId="77777777" w:rsidR="00A364E3" w:rsidRDefault="00A364E3" w:rsidP="000C3EF1">
            <w:pPr>
              <w:pStyle w:val="TableParagraph"/>
              <w:ind w:left="0" w:right="-42"/>
              <w:jc w:val="center"/>
              <w:rPr>
                <w:rFonts w:ascii="Arial" w:hAnsi="Arial" w:cs="Arial"/>
                <w:b/>
                <w:sz w:val="20"/>
                <w:szCs w:val="20"/>
              </w:rPr>
            </w:pPr>
          </w:p>
          <w:p w14:paraId="5C8B65C9" w14:textId="77777777" w:rsidR="00A57510" w:rsidRDefault="00A57510" w:rsidP="000C3EF1">
            <w:pPr>
              <w:pStyle w:val="TableParagraph"/>
              <w:ind w:left="0" w:right="-42"/>
              <w:jc w:val="center"/>
              <w:rPr>
                <w:rFonts w:ascii="Arial" w:hAnsi="Arial" w:cs="Arial"/>
                <w:b/>
                <w:sz w:val="20"/>
                <w:szCs w:val="20"/>
              </w:rPr>
            </w:pPr>
          </w:p>
          <w:p w14:paraId="4AAE16CC" w14:textId="77777777" w:rsidR="00A57510" w:rsidRDefault="00A57510" w:rsidP="000C3EF1">
            <w:pPr>
              <w:pStyle w:val="TableParagraph"/>
              <w:ind w:left="0" w:right="-42"/>
              <w:jc w:val="center"/>
              <w:rPr>
                <w:rFonts w:ascii="Arial" w:hAnsi="Arial" w:cs="Arial"/>
                <w:b/>
                <w:sz w:val="20"/>
                <w:szCs w:val="20"/>
              </w:rPr>
            </w:pPr>
          </w:p>
          <w:p w14:paraId="0013D1F4" w14:textId="77777777" w:rsidR="00A57510" w:rsidRDefault="00A57510" w:rsidP="000C3EF1">
            <w:pPr>
              <w:pStyle w:val="TableParagraph"/>
              <w:ind w:left="0" w:right="-42"/>
              <w:jc w:val="center"/>
              <w:rPr>
                <w:rFonts w:ascii="Arial" w:hAnsi="Arial" w:cs="Arial"/>
                <w:b/>
                <w:sz w:val="20"/>
                <w:szCs w:val="20"/>
              </w:rPr>
            </w:pPr>
          </w:p>
          <w:p w14:paraId="69337CDE" w14:textId="77777777" w:rsidR="00A57510" w:rsidRDefault="00A57510" w:rsidP="000C3EF1">
            <w:pPr>
              <w:pStyle w:val="TableParagraph"/>
              <w:ind w:left="0" w:right="-42"/>
              <w:jc w:val="center"/>
              <w:rPr>
                <w:rFonts w:ascii="Arial" w:hAnsi="Arial" w:cs="Arial"/>
                <w:b/>
                <w:sz w:val="20"/>
                <w:szCs w:val="20"/>
              </w:rPr>
            </w:pPr>
          </w:p>
          <w:p w14:paraId="7541B086" w14:textId="77777777" w:rsidR="00A57510" w:rsidRDefault="00A57510" w:rsidP="000C3EF1">
            <w:pPr>
              <w:pStyle w:val="TableParagraph"/>
              <w:ind w:left="0" w:right="-42"/>
              <w:jc w:val="center"/>
              <w:rPr>
                <w:rFonts w:ascii="Arial" w:hAnsi="Arial" w:cs="Arial"/>
                <w:b/>
                <w:sz w:val="20"/>
                <w:szCs w:val="20"/>
              </w:rPr>
            </w:pPr>
          </w:p>
          <w:p w14:paraId="3FFB94D9" w14:textId="77777777" w:rsidR="00A57510" w:rsidRDefault="00A57510" w:rsidP="000C3EF1">
            <w:pPr>
              <w:pStyle w:val="TableParagraph"/>
              <w:ind w:left="0" w:right="-42"/>
              <w:jc w:val="center"/>
              <w:rPr>
                <w:rFonts w:ascii="Arial" w:hAnsi="Arial" w:cs="Arial"/>
                <w:b/>
                <w:sz w:val="20"/>
                <w:szCs w:val="20"/>
              </w:rPr>
            </w:pPr>
          </w:p>
          <w:p w14:paraId="19B7854D" w14:textId="77777777" w:rsidR="00A57510" w:rsidRDefault="00A57510" w:rsidP="000C3EF1">
            <w:pPr>
              <w:pStyle w:val="TableParagraph"/>
              <w:ind w:left="0" w:right="-42"/>
              <w:jc w:val="center"/>
              <w:rPr>
                <w:rFonts w:ascii="Arial" w:hAnsi="Arial" w:cs="Arial"/>
                <w:b/>
                <w:sz w:val="20"/>
                <w:szCs w:val="20"/>
              </w:rPr>
            </w:pPr>
          </w:p>
          <w:p w14:paraId="749BEAF2" w14:textId="77777777" w:rsidR="00A57510" w:rsidRDefault="00A57510" w:rsidP="000C3EF1">
            <w:pPr>
              <w:pStyle w:val="TableParagraph"/>
              <w:ind w:left="0" w:right="-42"/>
              <w:jc w:val="center"/>
              <w:rPr>
                <w:rFonts w:ascii="Arial" w:hAnsi="Arial" w:cs="Arial"/>
                <w:b/>
                <w:sz w:val="20"/>
                <w:szCs w:val="20"/>
              </w:rPr>
            </w:pPr>
          </w:p>
          <w:p w14:paraId="0D7DB02A" w14:textId="77777777" w:rsidR="00A57510" w:rsidRDefault="00A57510" w:rsidP="000C3EF1">
            <w:pPr>
              <w:pStyle w:val="TableParagraph"/>
              <w:ind w:left="0" w:right="-42"/>
              <w:jc w:val="center"/>
              <w:rPr>
                <w:rFonts w:ascii="Arial" w:hAnsi="Arial" w:cs="Arial"/>
                <w:b/>
                <w:sz w:val="20"/>
                <w:szCs w:val="20"/>
              </w:rPr>
            </w:pPr>
          </w:p>
          <w:p w14:paraId="61523C87" w14:textId="77777777" w:rsidR="00A364E3" w:rsidRDefault="00A364E3" w:rsidP="000C3EF1">
            <w:pPr>
              <w:pStyle w:val="TableParagraph"/>
              <w:ind w:left="0" w:right="-42"/>
              <w:jc w:val="center"/>
              <w:rPr>
                <w:rFonts w:ascii="Arial" w:hAnsi="Arial" w:cs="Arial"/>
                <w:b/>
                <w:sz w:val="20"/>
                <w:szCs w:val="20"/>
              </w:rPr>
            </w:pPr>
          </w:p>
          <w:p w14:paraId="47943B65" w14:textId="77777777" w:rsidR="00A364E3" w:rsidRDefault="00A364E3" w:rsidP="000C3EF1">
            <w:pPr>
              <w:pStyle w:val="TableParagraph"/>
              <w:ind w:left="0" w:right="-42"/>
              <w:jc w:val="center"/>
              <w:rPr>
                <w:rFonts w:ascii="Arial" w:hAnsi="Arial" w:cs="Arial"/>
                <w:b/>
                <w:sz w:val="20"/>
                <w:szCs w:val="20"/>
              </w:rPr>
            </w:pPr>
          </w:p>
          <w:p w14:paraId="466B1222" w14:textId="77777777" w:rsidR="00A364E3" w:rsidRDefault="00A364E3" w:rsidP="000C3EF1">
            <w:pPr>
              <w:pStyle w:val="TableParagraph"/>
              <w:ind w:left="0" w:right="-42"/>
              <w:jc w:val="center"/>
              <w:rPr>
                <w:rFonts w:ascii="Arial" w:hAnsi="Arial" w:cs="Arial"/>
                <w:b/>
                <w:sz w:val="20"/>
                <w:szCs w:val="20"/>
              </w:rPr>
            </w:pPr>
          </w:p>
          <w:p w14:paraId="617DF757" w14:textId="77777777" w:rsidR="00A364E3" w:rsidRDefault="00A364E3" w:rsidP="000C3EF1">
            <w:pPr>
              <w:pStyle w:val="TableParagraph"/>
              <w:ind w:left="0" w:right="-42"/>
              <w:jc w:val="center"/>
              <w:rPr>
                <w:rFonts w:ascii="Arial" w:hAnsi="Arial" w:cs="Arial"/>
                <w:b/>
                <w:sz w:val="20"/>
                <w:szCs w:val="20"/>
              </w:rPr>
            </w:pPr>
          </w:p>
          <w:p w14:paraId="01001F20" w14:textId="77777777" w:rsidR="00A364E3" w:rsidRDefault="00A364E3" w:rsidP="000C3EF1">
            <w:pPr>
              <w:pStyle w:val="TableParagraph"/>
              <w:ind w:left="0" w:right="-42"/>
              <w:jc w:val="center"/>
              <w:rPr>
                <w:rFonts w:ascii="Arial" w:hAnsi="Arial" w:cs="Arial"/>
                <w:b/>
                <w:sz w:val="20"/>
                <w:szCs w:val="20"/>
              </w:rPr>
            </w:pPr>
          </w:p>
        </w:tc>
      </w:tr>
      <w:tr w:rsidR="00105EA1" w:rsidRPr="00F44A27" w14:paraId="40ABB387" w14:textId="77777777" w:rsidTr="000C3EF1">
        <w:trPr>
          <w:trHeight w:val="672"/>
        </w:trPr>
        <w:tc>
          <w:tcPr>
            <w:tcW w:w="7513" w:type="dxa"/>
            <w:vAlign w:val="center"/>
          </w:tcPr>
          <w:p w14:paraId="5CBF5682" w14:textId="76736D35" w:rsidR="00105EA1" w:rsidRPr="00F44A27" w:rsidRDefault="00105EA1" w:rsidP="000C3EF1">
            <w:pPr>
              <w:pStyle w:val="TableParagraph"/>
              <w:tabs>
                <w:tab w:val="left" w:pos="566"/>
              </w:tabs>
              <w:ind w:left="567" w:right="142" w:hanging="425"/>
              <w:rPr>
                <w:rFonts w:ascii="Arial" w:hAnsi="Arial" w:cs="Arial"/>
                <w:sz w:val="20"/>
                <w:szCs w:val="20"/>
              </w:rPr>
            </w:pPr>
            <w:r w:rsidRPr="00F44A27">
              <w:rPr>
                <w:rFonts w:ascii="Arial" w:hAnsi="Arial" w:cs="Arial"/>
                <w:sz w:val="20"/>
                <w:szCs w:val="20"/>
              </w:rPr>
              <w:t>5.</w:t>
            </w:r>
            <w:r w:rsidRPr="00F44A27">
              <w:rPr>
                <w:rFonts w:ascii="Arial" w:hAnsi="Arial" w:cs="Arial"/>
                <w:sz w:val="20"/>
                <w:szCs w:val="20"/>
              </w:rPr>
              <w:tab/>
            </w:r>
            <w:r w:rsidRPr="00F44A27">
              <w:rPr>
                <w:rFonts w:ascii="Arial" w:hAnsi="Arial" w:cs="Arial"/>
                <w:b/>
                <w:sz w:val="20"/>
                <w:szCs w:val="20"/>
              </w:rPr>
              <w:t xml:space="preserve">Costs </w:t>
            </w:r>
            <w:r w:rsidR="00C24960" w:rsidRPr="00F44A27">
              <w:rPr>
                <w:rFonts w:ascii="Arial" w:hAnsi="Arial" w:cs="Arial"/>
                <w:sz w:val="20"/>
                <w:szCs w:val="20"/>
              </w:rPr>
              <w:t>(See Schedule 5 – Pricing Schedule</w:t>
            </w:r>
            <w:r w:rsidR="00C24960">
              <w:rPr>
                <w:rFonts w:ascii="Arial" w:hAnsi="Arial" w:cs="Arial"/>
                <w:sz w:val="20"/>
                <w:szCs w:val="20"/>
              </w:rPr>
              <w:t xml:space="preserve"> for the relevant Service Category</w:t>
            </w:r>
            <w:r w:rsidR="00C24960" w:rsidRPr="00F44A27">
              <w:rPr>
                <w:rFonts w:ascii="Arial" w:hAnsi="Arial" w:cs="Arial"/>
                <w:sz w:val="20"/>
                <w:szCs w:val="20"/>
              </w:rPr>
              <w:t>)</w:t>
            </w:r>
          </w:p>
          <w:p w14:paraId="336699F6" w14:textId="77777777" w:rsidR="00105EA1" w:rsidRPr="00F44A27" w:rsidRDefault="00105EA1" w:rsidP="000C3EF1">
            <w:pPr>
              <w:pStyle w:val="TableParagraph"/>
              <w:tabs>
                <w:tab w:val="left" w:pos="566"/>
              </w:tabs>
              <w:ind w:left="567" w:right="142" w:hanging="425"/>
              <w:rPr>
                <w:rFonts w:ascii="Arial" w:hAnsi="Arial" w:cs="Arial"/>
                <w:sz w:val="20"/>
                <w:szCs w:val="20"/>
              </w:rPr>
            </w:pPr>
          </w:p>
          <w:p w14:paraId="022D38F4" w14:textId="77777777" w:rsidR="00105EA1" w:rsidRPr="00F44A27" w:rsidRDefault="00105EA1" w:rsidP="000C3EF1">
            <w:pPr>
              <w:pStyle w:val="TableParagraph"/>
              <w:tabs>
                <w:tab w:val="left" w:pos="566"/>
              </w:tabs>
              <w:ind w:right="142"/>
              <w:rPr>
                <w:rFonts w:ascii="Arial" w:hAnsi="Arial" w:cs="Arial"/>
                <w:sz w:val="20"/>
                <w:szCs w:val="20"/>
              </w:rPr>
            </w:pPr>
          </w:p>
        </w:tc>
        <w:tc>
          <w:tcPr>
            <w:tcW w:w="1559" w:type="dxa"/>
          </w:tcPr>
          <w:p w14:paraId="1BEEA02A" w14:textId="77777777" w:rsidR="00105EA1" w:rsidRPr="00F44A27" w:rsidRDefault="00105EA1" w:rsidP="000C3EF1">
            <w:pPr>
              <w:pStyle w:val="TableParagraph"/>
              <w:spacing w:before="185"/>
              <w:ind w:left="0" w:right="-42"/>
              <w:jc w:val="center"/>
              <w:rPr>
                <w:rFonts w:ascii="Arial" w:hAnsi="Arial" w:cs="Arial"/>
                <w:b/>
                <w:sz w:val="20"/>
                <w:szCs w:val="20"/>
              </w:rPr>
            </w:pPr>
          </w:p>
        </w:tc>
        <w:tc>
          <w:tcPr>
            <w:tcW w:w="1559" w:type="dxa"/>
            <w:vAlign w:val="center"/>
          </w:tcPr>
          <w:p w14:paraId="2C833597" w14:textId="77777777" w:rsidR="00105EA1" w:rsidRPr="00F44A27" w:rsidRDefault="00105EA1" w:rsidP="000C3EF1">
            <w:pPr>
              <w:pStyle w:val="TableParagraph"/>
              <w:spacing w:before="185"/>
              <w:ind w:left="0" w:right="-42"/>
              <w:jc w:val="center"/>
              <w:rPr>
                <w:rFonts w:ascii="Arial" w:hAnsi="Arial" w:cs="Arial"/>
                <w:b/>
                <w:sz w:val="20"/>
                <w:szCs w:val="20"/>
              </w:rPr>
            </w:pPr>
            <w:r>
              <w:rPr>
                <w:rFonts w:ascii="Arial" w:hAnsi="Arial" w:cs="Arial"/>
                <w:b/>
                <w:sz w:val="20"/>
                <w:szCs w:val="20"/>
              </w:rPr>
              <w:t>30%</w:t>
            </w:r>
          </w:p>
        </w:tc>
      </w:tr>
      <w:tr w:rsidR="00105EA1" w:rsidRPr="00F44A27" w14:paraId="31D175E0" w14:textId="77777777" w:rsidTr="000C3EF1">
        <w:trPr>
          <w:trHeight w:val="518"/>
        </w:trPr>
        <w:tc>
          <w:tcPr>
            <w:tcW w:w="7513" w:type="dxa"/>
            <w:shd w:val="clear" w:color="auto" w:fill="F2F2F2" w:themeFill="background1" w:themeFillShade="F2"/>
            <w:vAlign w:val="center"/>
          </w:tcPr>
          <w:p w14:paraId="16131B6F" w14:textId="77777777" w:rsidR="00105EA1" w:rsidRPr="00F44A27" w:rsidRDefault="00105EA1" w:rsidP="000C3EF1">
            <w:pPr>
              <w:pStyle w:val="TableParagraph"/>
              <w:ind w:left="567" w:right="-42" w:hanging="425"/>
              <w:rPr>
                <w:rFonts w:ascii="Arial" w:hAnsi="Arial" w:cs="Arial"/>
                <w:b/>
                <w:sz w:val="20"/>
                <w:szCs w:val="20"/>
              </w:rPr>
            </w:pPr>
            <w:r w:rsidRPr="00F44A27">
              <w:rPr>
                <w:rFonts w:ascii="Arial" w:hAnsi="Arial" w:cs="Arial"/>
                <w:b/>
                <w:sz w:val="20"/>
                <w:szCs w:val="20"/>
              </w:rPr>
              <w:t>TOTAL AVAILABLE MARKS</w:t>
            </w:r>
          </w:p>
        </w:tc>
        <w:tc>
          <w:tcPr>
            <w:tcW w:w="1559" w:type="dxa"/>
          </w:tcPr>
          <w:p w14:paraId="76103F8C" w14:textId="77777777" w:rsidR="00105EA1" w:rsidRPr="00F44A27" w:rsidRDefault="00105EA1" w:rsidP="000C3EF1">
            <w:pPr>
              <w:pStyle w:val="TableParagraph"/>
              <w:ind w:left="0" w:right="-42"/>
              <w:jc w:val="center"/>
              <w:rPr>
                <w:rFonts w:ascii="Arial" w:hAnsi="Arial" w:cs="Arial"/>
                <w:b/>
                <w:sz w:val="20"/>
                <w:szCs w:val="20"/>
              </w:rPr>
            </w:pPr>
          </w:p>
        </w:tc>
        <w:tc>
          <w:tcPr>
            <w:tcW w:w="1559" w:type="dxa"/>
            <w:vAlign w:val="center"/>
          </w:tcPr>
          <w:p w14:paraId="6862CFF9" w14:textId="77777777" w:rsidR="00105EA1" w:rsidRPr="00F44A27" w:rsidRDefault="00105EA1" w:rsidP="000C3EF1">
            <w:pPr>
              <w:pStyle w:val="TableParagraph"/>
              <w:ind w:left="0" w:right="-42"/>
              <w:jc w:val="center"/>
              <w:rPr>
                <w:rFonts w:ascii="Arial" w:hAnsi="Arial" w:cs="Arial"/>
                <w:b/>
                <w:sz w:val="20"/>
                <w:szCs w:val="20"/>
              </w:rPr>
            </w:pPr>
            <w:r>
              <w:rPr>
                <w:rFonts w:ascii="Arial" w:hAnsi="Arial" w:cs="Arial"/>
                <w:b/>
                <w:sz w:val="20"/>
                <w:szCs w:val="20"/>
              </w:rPr>
              <w:t>100%</w:t>
            </w:r>
          </w:p>
        </w:tc>
      </w:tr>
    </w:tbl>
    <w:p w14:paraId="116ACCAF" w14:textId="77777777" w:rsidR="00CD7362" w:rsidRDefault="00CD7362" w:rsidP="00CD7362">
      <w:pPr>
        <w:keepNext/>
        <w:spacing w:after="200" w:line="319" w:lineRule="auto"/>
        <w:rPr>
          <w:rFonts w:asciiTheme="minorHAnsi" w:hAnsiTheme="minorHAnsi" w:cstheme="minorHAnsi"/>
          <w:b/>
          <w:bCs/>
          <w:color w:val="2A5853" w:themeColor="accent1" w:themeShade="80"/>
          <w:sz w:val="28"/>
          <w:szCs w:val="28"/>
          <w:u w:val="single"/>
          <w:lang w:val="en-IE"/>
        </w:rPr>
      </w:pPr>
    </w:p>
    <w:p w14:paraId="789AAC1B" w14:textId="77777777" w:rsidR="00CD7362" w:rsidRDefault="00CD7362" w:rsidP="00292CB5">
      <w:pPr>
        <w:keepNext/>
        <w:spacing w:after="200" w:line="319" w:lineRule="auto"/>
        <w:jc w:val="center"/>
        <w:rPr>
          <w:rFonts w:asciiTheme="minorHAnsi" w:hAnsiTheme="minorHAnsi" w:cstheme="minorHAnsi"/>
          <w:b/>
          <w:bCs/>
          <w:color w:val="2A5853" w:themeColor="accent1" w:themeShade="80"/>
          <w:sz w:val="28"/>
          <w:szCs w:val="28"/>
          <w:u w:val="single"/>
          <w:lang w:val="en-IE"/>
        </w:rPr>
      </w:pPr>
    </w:p>
    <w:p w14:paraId="508231F3" w14:textId="77777777" w:rsidR="0063203C" w:rsidRDefault="0063203C" w:rsidP="00292CB5">
      <w:pPr>
        <w:keepNext/>
        <w:spacing w:after="200" w:line="319" w:lineRule="auto"/>
        <w:jc w:val="center"/>
        <w:rPr>
          <w:rFonts w:asciiTheme="minorHAnsi" w:hAnsiTheme="minorHAnsi" w:cstheme="minorHAnsi"/>
          <w:b/>
          <w:bCs/>
          <w:color w:val="2A5853" w:themeColor="accent1" w:themeShade="80"/>
          <w:sz w:val="28"/>
          <w:szCs w:val="28"/>
          <w:u w:val="single"/>
          <w:lang w:val="en-IE"/>
        </w:rPr>
      </w:pPr>
    </w:p>
    <w:p w14:paraId="7308851F" w14:textId="46D0E694" w:rsidR="00292CB5" w:rsidRPr="00F452F7" w:rsidRDefault="00292CB5" w:rsidP="00292CB5">
      <w:pPr>
        <w:keepNext/>
        <w:spacing w:after="200" w:line="319" w:lineRule="auto"/>
        <w:jc w:val="center"/>
        <w:rPr>
          <w:rFonts w:asciiTheme="minorHAnsi" w:hAnsiTheme="minorHAnsi" w:cstheme="minorHAnsi"/>
          <w:b/>
          <w:bCs/>
          <w:color w:val="2A5853" w:themeColor="accent1" w:themeShade="80"/>
          <w:sz w:val="28"/>
          <w:szCs w:val="28"/>
          <w:u w:val="single"/>
          <w:lang w:val="en-IE"/>
        </w:rPr>
      </w:pPr>
      <w:r w:rsidRPr="00F452F7">
        <w:rPr>
          <w:rFonts w:asciiTheme="minorHAnsi" w:hAnsiTheme="minorHAnsi" w:cstheme="minorHAnsi"/>
          <w:b/>
          <w:bCs/>
          <w:color w:val="2A5853" w:themeColor="accent1" w:themeShade="80"/>
          <w:sz w:val="28"/>
          <w:szCs w:val="28"/>
          <w:u w:val="single"/>
          <w:lang w:val="en-IE"/>
        </w:rPr>
        <w:t xml:space="preserve">Lot 3 – </w:t>
      </w:r>
      <w:r w:rsidR="00723302" w:rsidRPr="00F452F7">
        <w:rPr>
          <w:rFonts w:asciiTheme="minorHAnsi" w:hAnsiTheme="minorHAnsi" w:cstheme="minorHAnsi"/>
          <w:b/>
          <w:bCs/>
          <w:color w:val="2A5853" w:themeColor="accent1" w:themeShade="80"/>
          <w:sz w:val="28"/>
          <w:szCs w:val="28"/>
          <w:u w:val="single"/>
          <w:lang w:val="en-IE"/>
        </w:rPr>
        <w:t xml:space="preserve">Specialist Consultancy Services </w:t>
      </w:r>
    </w:p>
    <w:tbl>
      <w:tblPr>
        <w:tblpPr w:leftFromText="180" w:rightFromText="180" w:vertAnchor="text" w:horzAnchor="margin" w:tblpXSpec="center" w:tblpY="170"/>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3"/>
        <w:gridCol w:w="1559"/>
        <w:gridCol w:w="1559"/>
      </w:tblGrid>
      <w:tr w:rsidR="00F345F1" w:rsidRPr="00F44A27" w14:paraId="113ADFAD" w14:textId="77777777" w:rsidTr="000C3EF1">
        <w:trPr>
          <w:trHeight w:val="551"/>
        </w:trPr>
        <w:tc>
          <w:tcPr>
            <w:tcW w:w="7513" w:type="dxa"/>
            <w:shd w:val="clear" w:color="auto" w:fill="D9D9D9" w:themeFill="background1" w:themeFillShade="D9"/>
            <w:vAlign w:val="center"/>
          </w:tcPr>
          <w:p w14:paraId="7476E462" w14:textId="77777777" w:rsidR="00F345F1"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Award Criteria</w:t>
            </w:r>
            <w:r>
              <w:rPr>
                <w:rFonts w:ascii="Arial" w:hAnsi="Arial" w:cs="Arial"/>
                <w:b/>
                <w:sz w:val="20"/>
                <w:szCs w:val="20"/>
              </w:rPr>
              <w:t xml:space="preserve"> – Lot 3 </w:t>
            </w:r>
          </w:p>
          <w:p w14:paraId="10248096" w14:textId="77777777" w:rsidR="00F345F1" w:rsidRDefault="00F345F1" w:rsidP="000C3EF1">
            <w:pPr>
              <w:pStyle w:val="TableParagraph"/>
              <w:ind w:left="0" w:right="-42"/>
              <w:jc w:val="center"/>
              <w:rPr>
                <w:rFonts w:ascii="Arial" w:hAnsi="Arial" w:cs="Arial"/>
                <w:i/>
                <w:iCs/>
                <w:sz w:val="20"/>
                <w:szCs w:val="20"/>
                <w:u w:val="single"/>
                <w:lang w:val="en-GB"/>
              </w:rPr>
            </w:pPr>
            <w:r w:rsidRPr="002939D1">
              <w:rPr>
                <w:rFonts w:ascii="Arial" w:hAnsi="Arial" w:cs="Arial"/>
                <w:i/>
                <w:iCs/>
                <w:sz w:val="20"/>
                <w:szCs w:val="20"/>
                <w:u w:val="single"/>
                <w:lang w:val="en-GB"/>
              </w:rPr>
              <w:t xml:space="preserve">Tenderers must achieve a minimum score of 60% of the available marks in each individual </w:t>
            </w:r>
            <w:r>
              <w:rPr>
                <w:rFonts w:ascii="Arial" w:hAnsi="Arial" w:cs="Arial"/>
                <w:i/>
                <w:iCs/>
                <w:sz w:val="20"/>
                <w:szCs w:val="20"/>
                <w:u w:val="single"/>
                <w:lang w:val="en-GB"/>
              </w:rPr>
              <w:t xml:space="preserve">qualitative </w:t>
            </w:r>
            <w:r w:rsidRPr="002939D1">
              <w:rPr>
                <w:rFonts w:ascii="Arial" w:hAnsi="Arial" w:cs="Arial"/>
                <w:i/>
                <w:iCs/>
                <w:sz w:val="20"/>
                <w:szCs w:val="20"/>
                <w:u w:val="single"/>
                <w:lang w:val="en-GB"/>
              </w:rPr>
              <w:t>criterion. Failure to achieve the minimum score in any one criterion will result in exclusion from appointment to the Framework under the relevant</w:t>
            </w:r>
            <w:r>
              <w:rPr>
                <w:rFonts w:ascii="Arial" w:hAnsi="Arial" w:cs="Arial"/>
                <w:i/>
                <w:iCs/>
                <w:sz w:val="20"/>
                <w:szCs w:val="20"/>
                <w:u w:val="single"/>
                <w:lang w:val="en-GB"/>
              </w:rPr>
              <w:t xml:space="preserve"> Service Category and/or</w:t>
            </w:r>
            <w:r w:rsidRPr="002939D1">
              <w:rPr>
                <w:rFonts w:ascii="Arial" w:hAnsi="Arial" w:cs="Arial"/>
                <w:i/>
                <w:iCs/>
                <w:sz w:val="20"/>
                <w:szCs w:val="20"/>
                <w:u w:val="single"/>
                <w:lang w:val="en-GB"/>
              </w:rPr>
              <w:t xml:space="preserve"> Lot.</w:t>
            </w:r>
          </w:p>
          <w:p w14:paraId="6365AD11" w14:textId="77777777" w:rsidR="00F345F1" w:rsidRDefault="00F345F1" w:rsidP="000C3EF1">
            <w:pPr>
              <w:pStyle w:val="TableParagraph"/>
              <w:ind w:left="0" w:right="-42"/>
              <w:jc w:val="center"/>
              <w:rPr>
                <w:rFonts w:ascii="Arial" w:hAnsi="Arial" w:cs="Arial"/>
                <w:i/>
                <w:iCs/>
                <w:sz w:val="20"/>
                <w:szCs w:val="20"/>
                <w:u w:val="single"/>
                <w:lang w:val="en-GB"/>
              </w:rPr>
            </w:pPr>
          </w:p>
          <w:p w14:paraId="4EAD5651" w14:textId="77777777" w:rsidR="00F345F1" w:rsidRPr="00F44A27" w:rsidRDefault="00F345F1" w:rsidP="000C3EF1">
            <w:pPr>
              <w:pStyle w:val="TableParagraph"/>
              <w:ind w:left="0" w:right="-42"/>
              <w:jc w:val="center"/>
              <w:rPr>
                <w:rFonts w:ascii="Arial" w:hAnsi="Arial" w:cs="Arial"/>
                <w:b/>
                <w:sz w:val="20"/>
                <w:szCs w:val="20"/>
              </w:rPr>
            </w:pPr>
            <w:r w:rsidRPr="00937E61">
              <w:rPr>
                <w:rFonts w:ascii="Arial" w:hAnsi="Arial" w:cs="Arial"/>
                <w:b/>
                <w:sz w:val="20"/>
                <w:szCs w:val="20"/>
              </w:rPr>
              <w:t>The minimum quality threshold shall apply independently to each Service Category applied for</w:t>
            </w:r>
          </w:p>
        </w:tc>
        <w:tc>
          <w:tcPr>
            <w:tcW w:w="1559" w:type="dxa"/>
            <w:shd w:val="clear" w:color="auto" w:fill="D9D9D9" w:themeFill="background1" w:themeFillShade="D9"/>
          </w:tcPr>
          <w:p w14:paraId="6AD545E7"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 xml:space="preserve">Minimum Score </w:t>
            </w:r>
          </w:p>
          <w:p w14:paraId="12E79F04"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Requirement</w:t>
            </w:r>
          </w:p>
        </w:tc>
        <w:tc>
          <w:tcPr>
            <w:tcW w:w="1559" w:type="dxa"/>
            <w:shd w:val="clear" w:color="auto" w:fill="D9D9D9" w:themeFill="background1" w:themeFillShade="D9"/>
            <w:vAlign w:val="center"/>
          </w:tcPr>
          <w:p w14:paraId="5ACC05BD"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Maximum</w:t>
            </w:r>
          </w:p>
          <w:p w14:paraId="600500B8"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Marks Available</w:t>
            </w:r>
          </w:p>
          <w:p w14:paraId="3AF9839D" w14:textId="77777777" w:rsidR="00F345F1" w:rsidRPr="00F44A27" w:rsidRDefault="00F345F1" w:rsidP="000C3EF1">
            <w:pPr>
              <w:pStyle w:val="TableParagraph"/>
              <w:ind w:left="0" w:right="-42"/>
              <w:jc w:val="center"/>
              <w:rPr>
                <w:rFonts w:ascii="Arial" w:hAnsi="Arial" w:cs="Arial"/>
                <w:b/>
                <w:sz w:val="20"/>
                <w:szCs w:val="20"/>
              </w:rPr>
            </w:pPr>
          </w:p>
        </w:tc>
      </w:tr>
      <w:tr w:rsidR="00F345F1" w:rsidRPr="00F44A27" w14:paraId="637EB6CC" w14:textId="77777777" w:rsidTr="000C3EF1">
        <w:trPr>
          <w:trHeight w:val="557"/>
        </w:trPr>
        <w:tc>
          <w:tcPr>
            <w:tcW w:w="7513" w:type="dxa"/>
            <w:vAlign w:val="center"/>
          </w:tcPr>
          <w:p w14:paraId="1AA3A7D2" w14:textId="77777777" w:rsidR="00F345F1" w:rsidRPr="00F44A27" w:rsidRDefault="00F345F1" w:rsidP="0084375F">
            <w:pPr>
              <w:pStyle w:val="TableParagraph"/>
              <w:numPr>
                <w:ilvl w:val="0"/>
                <w:numId w:val="13"/>
              </w:numPr>
              <w:tabs>
                <w:tab w:val="left" w:pos="566"/>
                <w:tab w:val="left" w:pos="567"/>
              </w:tabs>
              <w:ind w:right="142"/>
              <w:rPr>
                <w:rFonts w:ascii="Arial" w:hAnsi="Arial" w:cs="Arial"/>
                <w:sz w:val="20"/>
                <w:szCs w:val="20"/>
              </w:rPr>
            </w:pPr>
            <w:r w:rsidRPr="00D4054B">
              <w:rPr>
                <w:rFonts w:ascii="Arial" w:hAnsi="Arial" w:cs="Arial"/>
                <w:b/>
                <w:sz w:val="20"/>
                <w:szCs w:val="20"/>
              </w:rPr>
              <w:t>Methodology &amp; Approach</w:t>
            </w:r>
            <w:r w:rsidRPr="00F44A27">
              <w:rPr>
                <w:rFonts w:ascii="Arial" w:hAnsi="Arial" w:cs="Arial"/>
                <w:b/>
                <w:sz w:val="20"/>
                <w:szCs w:val="20"/>
              </w:rPr>
              <w:tab/>
            </w:r>
          </w:p>
          <w:p w14:paraId="1369F111" w14:textId="77777777" w:rsidR="00F345F1" w:rsidRDefault="00F345F1" w:rsidP="000C3EF1">
            <w:pPr>
              <w:pStyle w:val="TableParagraph"/>
              <w:tabs>
                <w:tab w:val="left" w:pos="567"/>
              </w:tabs>
              <w:ind w:right="142"/>
              <w:rPr>
                <w:rFonts w:ascii="Arial" w:hAnsi="Arial" w:cs="Arial"/>
                <w:sz w:val="20"/>
                <w:szCs w:val="20"/>
              </w:rPr>
            </w:pPr>
          </w:p>
          <w:p w14:paraId="6251E17B" w14:textId="77777777" w:rsidR="00F345F1" w:rsidRPr="00D74E18" w:rsidRDefault="00F345F1" w:rsidP="000C3EF1">
            <w:pPr>
              <w:pStyle w:val="TableParagraph"/>
              <w:tabs>
                <w:tab w:val="left" w:pos="567"/>
              </w:tabs>
              <w:ind w:right="142"/>
              <w:rPr>
                <w:rFonts w:ascii="Arial" w:hAnsi="Arial" w:cs="Arial"/>
                <w:b/>
                <w:bCs/>
                <w:sz w:val="20"/>
                <w:szCs w:val="20"/>
              </w:rPr>
            </w:pPr>
            <w:r w:rsidRPr="00D74E18">
              <w:rPr>
                <w:rFonts w:ascii="Arial" w:hAnsi="Arial" w:cs="Arial"/>
                <w:b/>
                <w:bCs/>
                <w:sz w:val="20"/>
                <w:szCs w:val="20"/>
              </w:rPr>
              <w:t>Tenderers shall:</w:t>
            </w:r>
          </w:p>
          <w:p w14:paraId="7A441062" w14:textId="77777777" w:rsidR="00F345F1" w:rsidRPr="00D74E18" w:rsidRDefault="00F345F1" w:rsidP="000C3EF1">
            <w:pPr>
              <w:pStyle w:val="TableParagraph"/>
              <w:tabs>
                <w:tab w:val="left" w:pos="567"/>
              </w:tabs>
              <w:ind w:right="142"/>
              <w:rPr>
                <w:rFonts w:ascii="Arial" w:hAnsi="Arial" w:cs="Arial"/>
                <w:sz w:val="20"/>
                <w:szCs w:val="20"/>
              </w:rPr>
            </w:pPr>
            <w:r w:rsidRPr="00D74E18">
              <w:rPr>
                <w:rFonts w:ascii="Arial" w:hAnsi="Arial" w:cs="Arial"/>
                <w:sz w:val="20"/>
                <w:szCs w:val="20"/>
              </w:rPr>
              <w:t>Describe their proposed approach to delivering specialist services for the relevant Service Category.</w:t>
            </w:r>
          </w:p>
          <w:p w14:paraId="2035849A" w14:textId="77777777" w:rsidR="00F345F1" w:rsidRPr="00D74E18" w:rsidRDefault="00F345F1" w:rsidP="000C3EF1">
            <w:pPr>
              <w:pStyle w:val="TableParagraph"/>
              <w:tabs>
                <w:tab w:val="left" w:pos="567"/>
              </w:tabs>
              <w:ind w:right="142"/>
              <w:rPr>
                <w:rFonts w:ascii="Arial" w:hAnsi="Arial" w:cs="Arial"/>
                <w:b/>
                <w:bCs/>
                <w:sz w:val="20"/>
                <w:szCs w:val="20"/>
              </w:rPr>
            </w:pPr>
            <w:r w:rsidRPr="00D74E18">
              <w:rPr>
                <w:rFonts w:ascii="Arial" w:hAnsi="Arial" w:cs="Arial"/>
                <w:b/>
                <w:bCs/>
                <w:sz w:val="20"/>
                <w:szCs w:val="20"/>
              </w:rPr>
              <w:t>Tenderers should:</w:t>
            </w:r>
          </w:p>
          <w:p w14:paraId="402CCB4E"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t>Demonstrate understanding of the technical requirements of the Service Category</w:t>
            </w:r>
          </w:p>
          <w:p w14:paraId="1180547E"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t>Describe the methodologies, tools and techniques they will use</w:t>
            </w:r>
          </w:p>
          <w:p w14:paraId="0336217F"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t>Explain how their services will integrate with LDA and LDA-appointed parties</w:t>
            </w:r>
          </w:p>
          <w:p w14:paraId="4EAFAFB2"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t>Outline how technical outputs will be delivered clearly and effectively</w:t>
            </w:r>
          </w:p>
          <w:p w14:paraId="44F42019"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t>Identify key technical risks and explain how these will be managed</w:t>
            </w:r>
          </w:p>
          <w:p w14:paraId="64804728" w14:textId="77777777" w:rsidR="00F345F1" w:rsidRPr="00D74E18" w:rsidRDefault="00F345F1" w:rsidP="0084375F">
            <w:pPr>
              <w:pStyle w:val="TableParagraph"/>
              <w:numPr>
                <w:ilvl w:val="0"/>
                <w:numId w:val="14"/>
              </w:numPr>
              <w:tabs>
                <w:tab w:val="left" w:pos="567"/>
              </w:tabs>
              <w:ind w:right="142"/>
              <w:rPr>
                <w:rFonts w:ascii="Arial" w:hAnsi="Arial" w:cs="Arial"/>
                <w:sz w:val="20"/>
                <w:szCs w:val="20"/>
              </w:rPr>
            </w:pPr>
            <w:r w:rsidRPr="00D74E18">
              <w:rPr>
                <w:rFonts w:ascii="Arial" w:hAnsi="Arial" w:cs="Arial"/>
                <w:sz w:val="20"/>
                <w:szCs w:val="20"/>
              </w:rPr>
              <w:lastRenderedPageBreak/>
              <w:t>Describe how outputs will be practical and actionable</w:t>
            </w:r>
          </w:p>
          <w:p w14:paraId="2836AED6" w14:textId="77777777" w:rsidR="00F345F1" w:rsidRDefault="00F345F1" w:rsidP="000C3EF1">
            <w:pPr>
              <w:pStyle w:val="TableParagraph"/>
              <w:tabs>
                <w:tab w:val="left" w:pos="567"/>
              </w:tabs>
              <w:ind w:right="142"/>
              <w:rPr>
                <w:rFonts w:ascii="Arial" w:hAnsi="Arial" w:cs="Arial"/>
                <w:sz w:val="20"/>
                <w:szCs w:val="20"/>
              </w:rPr>
            </w:pPr>
          </w:p>
          <w:p w14:paraId="54DE1165" w14:textId="77777777" w:rsidR="00F345F1" w:rsidRPr="008C541A" w:rsidRDefault="00F345F1" w:rsidP="000C3EF1">
            <w:pPr>
              <w:pStyle w:val="TableParagraph"/>
              <w:tabs>
                <w:tab w:val="left" w:pos="567"/>
              </w:tabs>
              <w:ind w:right="142"/>
              <w:rPr>
                <w:rFonts w:ascii="Arial" w:hAnsi="Arial" w:cs="Arial"/>
                <w:b/>
                <w:bCs/>
                <w:sz w:val="20"/>
                <w:szCs w:val="20"/>
              </w:rPr>
            </w:pPr>
            <w:r w:rsidRPr="00613F54">
              <w:rPr>
                <w:rFonts w:ascii="Arial" w:hAnsi="Arial" w:cs="Arial"/>
                <w:b/>
                <w:bCs/>
                <w:sz w:val="20"/>
                <w:szCs w:val="20"/>
              </w:rPr>
              <w:t>Maximum 4 A4 pages</w:t>
            </w:r>
          </w:p>
          <w:p w14:paraId="664E3EBC" w14:textId="77777777" w:rsidR="00F345F1" w:rsidRPr="00F44A27" w:rsidRDefault="00F345F1" w:rsidP="000C3EF1">
            <w:pPr>
              <w:pStyle w:val="TableParagraph"/>
              <w:tabs>
                <w:tab w:val="left" w:pos="567"/>
              </w:tabs>
              <w:ind w:left="567" w:right="142"/>
              <w:rPr>
                <w:rFonts w:ascii="Arial" w:hAnsi="Arial" w:cs="Arial"/>
                <w:sz w:val="20"/>
                <w:szCs w:val="20"/>
              </w:rPr>
            </w:pPr>
          </w:p>
        </w:tc>
        <w:tc>
          <w:tcPr>
            <w:tcW w:w="1559" w:type="dxa"/>
          </w:tcPr>
          <w:p w14:paraId="62C9937A" w14:textId="77777777" w:rsidR="00F345F1" w:rsidRPr="00F44A27" w:rsidRDefault="00F345F1" w:rsidP="000C3EF1">
            <w:pPr>
              <w:pStyle w:val="TableParagraph"/>
              <w:ind w:left="0" w:right="-42"/>
              <w:jc w:val="center"/>
              <w:rPr>
                <w:rFonts w:ascii="Arial" w:hAnsi="Arial" w:cs="Arial"/>
                <w:b/>
                <w:sz w:val="20"/>
                <w:szCs w:val="20"/>
              </w:rPr>
            </w:pPr>
          </w:p>
          <w:p w14:paraId="6A2B9FB6" w14:textId="77777777" w:rsidR="00F345F1" w:rsidRPr="00F44A27" w:rsidRDefault="00F345F1" w:rsidP="000C3EF1">
            <w:pPr>
              <w:pStyle w:val="TableParagraph"/>
              <w:ind w:left="0" w:right="-42"/>
              <w:jc w:val="center"/>
              <w:rPr>
                <w:rFonts w:ascii="Arial" w:hAnsi="Arial" w:cs="Arial"/>
                <w:b/>
                <w:sz w:val="20"/>
                <w:szCs w:val="20"/>
              </w:rPr>
            </w:pPr>
          </w:p>
          <w:p w14:paraId="269AF4A4" w14:textId="77777777" w:rsidR="00F345F1" w:rsidRPr="00F44A27" w:rsidRDefault="00F345F1" w:rsidP="000C3EF1">
            <w:pPr>
              <w:pStyle w:val="TableParagraph"/>
              <w:ind w:left="0" w:right="-42"/>
              <w:jc w:val="center"/>
              <w:rPr>
                <w:rFonts w:ascii="Arial" w:hAnsi="Arial" w:cs="Arial"/>
                <w:b/>
                <w:sz w:val="20"/>
                <w:szCs w:val="20"/>
              </w:rPr>
            </w:pPr>
          </w:p>
          <w:p w14:paraId="21A80428" w14:textId="77777777" w:rsidR="00F345F1" w:rsidRPr="00F44A27" w:rsidRDefault="00F345F1" w:rsidP="000C3EF1">
            <w:pPr>
              <w:pStyle w:val="TableParagraph"/>
              <w:ind w:left="0" w:right="-42"/>
              <w:jc w:val="center"/>
              <w:rPr>
                <w:rFonts w:ascii="Arial" w:hAnsi="Arial" w:cs="Arial"/>
                <w:b/>
                <w:sz w:val="20"/>
                <w:szCs w:val="20"/>
              </w:rPr>
            </w:pPr>
          </w:p>
          <w:p w14:paraId="45B43E6F"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2ECC023D" w14:textId="77777777" w:rsidR="00F345F1" w:rsidRPr="00F44A27" w:rsidRDefault="00F345F1" w:rsidP="000C3EF1">
            <w:pPr>
              <w:pStyle w:val="TableParagraph"/>
              <w:ind w:left="0" w:right="-42"/>
              <w:jc w:val="center"/>
              <w:rPr>
                <w:rFonts w:ascii="Arial" w:hAnsi="Arial" w:cs="Arial"/>
                <w:b/>
                <w:sz w:val="20"/>
                <w:szCs w:val="20"/>
              </w:rPr>
            </w:pPr>
            <w:r>
              <w:rPr>
                <w:rFonts w:ascii="Arial" w:hAnsi="Arial" w:cs="Arial"/>
                <w:b/>
                <w:sz w:val="20"/>
                <w:szCs w:val="20"/>
              </w:rPr>
              <w:t>25%</w:t>
            </w:r>
          </w:p>
        </w:tc>
      </w:tr>
      <w:tr w:rsidR="0063203C" w:rsidRPr="00F44A27" w14:paraId="17024322" w14:textId="77777777" w:rsidTr="00DE2799">
        <w:trPr>
          <w:trHeight w:val="557"/>
        </w:trPr>
        <w:tc>
          <w:tcPr>
            <w:tcW w:w="10631" w:type="dxa"/>
            <w:gridSpan w:val="3"/>
            <w:vAlign w:val="center"/>
          </w:tcPr>
          <w:p w14:paraId="04FF2297" w14:textId="77777777" w:rsidR="0063203C" w:rsidRDefault="0063203C" w:rsidP="000C3EF1">
            <w:pPr>
              <w:pStyle w:val="TableParagraph"/>
              <w:ind w:left="0" w:right="-42"/>
              <w:jc w:val="center"/>
              <w:rPr>
                <w:rFonts w:ascii="Arial" w:hAnsi="Arial" w:cs="Arial"/>
                <w:b/>
                <w:sz w:val="20"/>
                <w:szCs w:val="20"/>
              </w:rPr>
            </w:pPr>
          </w:p>
          <w:p w14:paraId="593DA24B" w14:textId="77777777" w:rsidR="0063203C" w:rsidRDefault="0063203C" w:rsidP="000C3EF1">
            <w:pPr>
              <w:pStyle w:val="TableParagraph"/>
              <w:ind w:left="0" w:right="-42"/>
              <w:jc w:val="center"/>
              <w:rPr>
                <w:rFonts w:ascii="Arial" w:hAnsi="Arial" w:cs="Arial"/>
                <w:b/>
                <w:sz w:val="20"/>
                <w:szCs w:val="20"/>
              </w:rPr>
            </w:pPr>
          </w:p>
          <w:p w14:paraId="48A5E0A2" w14:textId="4C25D14E" w:rsidR="00A57510" w:rsidRDefault="00BE24AB" w:rsidP="00BE24AB">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1DCF77A5" w14:textId="77777777" w:rsidR="00A57510" w:rsidRDefault="00A57510" w:rsidP="000C3EF1">
            <w:pPr>
              <w:pStyle w:val="TableParagraph"/>
              <w:ind w:left="0" w:right="-42"/>
              <w:jc w:val="center"/>
              <w:rPr>
                <w:rFonts w:ascii="Arial" w:hAnsi="Arial" w:cs="Arial"/>
                <w:b/>
                <w:sz w:val="20"/>
                <w:szCs w:val="20"/>
              </w:rPr>
            </w:pPr>
          </w:p>
          <w:p w14:paraId="626659BF" w14:textId="77777777" w:rsidR="00A57510" w:rsidRDefault="00A57510" w:rsidP="000C3EF1">
            <w:pPr>
              <w:pStyle w:val="TableParagraph"/>
              <w:ind w:left="0" w:right="-42"/>
              <w:jc w:val="center"/>
              <w:rPr>
                <w:rFonts w:ascii="Arial" w:hAnsi="Arial" w:cs="Arial"/>
                <w:b/>
                <w:sz w:val="20"/>
                <w:szCs w:val="20"/>
              </w:rPr>
            </w:pPr>
          </w:p>
          <w:p w14:paraId="5E1B6B7A" w14:textId="77777777" w:rsidR="00A57510" w:rsidRDefault="00A57510" w:rsidP="00BE24AB">
            <w:pPr>
              <w:pStyle w:val="TableParagraph"/>
              <w:ind w:left="0" w:right="-42"/>
              <w:rPr>
                <w:rFonts w:ascii="Arial" w:hAnsi="Arial" w:cs="Arial"/>
                <w:b/>
                <w:sz w:val="20"/>
                <w:szCs w:val="20"/>
              </w:rPr>
            </w:pPr>
          </w:p>
          <w:p w14:paraId="0D3339B4" w14:textId="77777777" w:rsidR="00A57510" w:rsidRDefault="00A57510" w:rsidP="000C3EF1">
            <w:pPr>
              <w:pStyle w:val="TableParagraph"/>
              <w:ind w:left="0" w:right="-42"/>
              <w:jc w:val="center"/>
              <w:rPr>
                <w:rFonts w:ascii="Arial" w:hAnsi="Arial" w:cs="Arial"/>
                <w:b/>
                <w:sz w:val="20"/>
                <w:szCs w:val="20"/>
              </w:rPr>
            </w:pPr>
          </w:p>
          <w:p w14:paraId="1451F1F5" w14:textId="77777777" w:rsidR="00A57510" w:rsidRDefault="00A57510" w:rsidP="000C3EF1">
            <w:pPr>
              <w:pStyle w:val="TableParagraph"/>
              <w:ind w:left="0" w:right="-42"/>
              <w:jc w:val="center"/>
              <w:rPr>
                <w:rFonts w:ascii="Arial" w:hAnsi="Arial" w:cs="Arial"/>
                <w:b/>
                <w:sz w:val="20"/>
                <w:szCs w:val="20"/>
              </w:rPr>
            </w:pPr>
          </w:p>
          <w:p w14:paraId="15A474C1" w14:textId="77777777" w:rsidR="00A57510" w:rsidRDefault="00A57510" w:rsidP="000C3EF1">
            <w:pPr>
              <w:pStyle w:val="TableParagraph"/>
              <w:ind w:left="0" w:right="-42"/>
              <w:jc w:val="center"/>
              <w:rPr>
                <w:rFonts w:ascii="Arial" w:hAnsi="Arial" w:cs="Arial"/>
                <w:b/>
                <w:sz w:val="20"/>
                <w:szCs w:val="20"/>
              </w:rPr>
            </w:pPr>
          </w:p>
          <w:p w14:paraId="1C86839C" w14:textId="77777777" w:rsidR="00A57510" w:rsidRDefault="00A57510" w:rsidP="000C3EF1">
            <w:pPr>
              <w:pStyle w:val="TableParagraph"/>
              <w:ind w:left="0" w:right="-42"/>
              <w:jc w:val="center"/>
              <w:rPr>
                <w:rFonts w:ascii="Arial" w:hAnsi="Arial" w:cs="Arial"/>
                <w:b/>
                <w:sz w:val="20"/>
                <w:szCs w:val="20"/>
              </w:rPr>
            </w:pPr>
          </w:p>
          <w:p w14:paraId="4514AFFC" w14:textId="77777777" w:rsidR="00A57510" w:rsidRDefault="00A57510" w:rsidP="000C3EF1">
            <w:pPr>
              <w:pStyle w:val="TableParagraph"/>
              <w:ind w:left="0" w:right="-42"/>
              <w:jc w:val="center"/>
              <w:rPr>
                <w:rFonts w:ascii="Arial" w:hAnsi="Arial" w:cs="Arial"/>
                <w:b/>
                <w:sz w:val="20"/>
                <w:szCs w:val="20"/>
              </w:rPr>
            </w:pPr>
          </w:p>
          <w:p w14:paraId="111AF036" w14:textId="77777777" w:rsidR="00A57510" w:rsidRDefault="00A57510" w:rsidP="000C3EF1">
            <w:pPr>
              <w:pStyle w:val="TableParagraph"/>
              <w:ind w:left="0" w:right="-42"/>
              <w:jc w:val="center"/>
              <w:rPr>
                <w:rFonts w:ascii="Arial" w:hAnsi="Arial" w:cs="Arial"/>
                <w:b/>
                <w:sz w:val="20"/>
                <w:szCs w:val="20"/>
              </w:rPr>
            </w:pPr>
          </w:p>
          <w:p w14:paraId="6B60FF01" w14:textId="77777777" w:rsidR="00A57510" w:rsidRDefault="00A57510" w:rsidP="000C3EF1">
            <w:pPr>
              <w:pStyle w:val="TableParagraph"/>
              <w:ind w:left="0" w:right="-42"/>
              <w:jc w:val="center"/>
              <w:rPr>
                <w:rFonts w:ascii="Arial" w:hAnsi="Arial" w:cs="Arial"/>
                <w:b/>
                <w:sz w:val="20"/>
                <w:szCs w:val="20"/>
              </w:rPr>
            </w:pPr>
          </w:p>
          <w:p w14:paraId="0F65CC83" w14:textId="77777777" w:rsidR="00A57510" w:rsidRDefault="00A57510" w:rsidP="000C3EF1">
            <w:pPr>
              <w:pStyle w:val="TableParagraph"/>
              <w:ind w:left="0" w:right="-42"/>
              <w:jc w:val="center"/>
              <w:rPr>
                <w:rFonts w:ascii="Arial" w:hAnsi="Arial" w:cs="Arial"/>
                <w:b/>
                <w:sz w:val="20"/>
                <w:szCs w:val="20"/>
              </w:rPr>
            </w:pPr>
          </w:p>
          <w:p w14:paraId="3576DC08" w14:textId="77777777" w:rsidR="00A57510" w:rsidRDefault="00A57510" w:rsidP="000C3EF1">
            <w:pPr>
              <w:pStyle w:val="TableParagraph"/>
              <w:ind w:left="0" w:right="-42"/>
              <w:jc w:val="center"/>
              <w:rPr>
                <w:rFonts w:ascii="Arial" w:hAnsi="Arial" w:cs="Arial"/>
                <w:b/>
                <w:sz w:val="20"/>
                <w:szCs w:val="20"/>
              </w:rPr>
            </w:pPr>
          </w:p>
          <w:p w14:paraId="6351CE7D" w14:textId="77777777" w:rsidR="00A57510" w:rsidRDefault="00A57510" w:rsidP="000C3EF1">
            <w:pPr>
              <w:pStyle w:val="TableParagraph"/>
              <w:ind w:left="0" w:right="-42"/>
              <w:jc w:val="center"/>
              <w:rPr>
                <w:rFonts w:ascii="Arial" w:hAnsi="Arial" w:cs="Arial"/>
                <w:b/>
                <w:sz w:val="20"/>
                <w:szCs w:val="20"/>
              </w:rPr>
            </w:pPr>
          </w:p>
          <w:p w14:paraId="3ADE26D1" w14:textId="77777777" w:rsidR="00A57510" w:rsidRDefault="00A57510" w:rsidP="000C3EF1">
            <w:pPr>
              <w:pStyle w:val="TableParagraph"/>
              <w:ind w:left="0" w:right="-42"/>
              <w:jc w:val="center"/>
              <w:rPr>
                <w:rFonts w:ascii="Arial" w:hAnsi="Arial" w:cs="Arial"/>
                <w:b/>
                <w:sz w:val="20"/>
                <w:szCs w:val="20"/>
              </w:rPr>
            </w:pPr>
          </w:p>
          <w:p w14:paraId="1A2087C3" w14:textId="77777777" w:rsidR="00A57510" w:rsidRDefault="00A57510" w:rsidP="000C3EF1">
            <w:pPr>
              <w:pStyle w:val="TableParagraph"/>
              <w:ind w:left="0" w:right="-42"/>
              <w:jc w:val="center"/>
              <w:rPr>
                <w:rFonts w:ascii="Arial" w:hAnsi="Arial" w:cs="Arial"/>
                <w:b/>
                <w:sz w:val="20"/>
                <w:szCs w:val="20"/>
              </w:rPr>
            </w:pPr>
          </w:p>
          <w:p w14:paraId="7354274D" w14:textId="77777777" w:rsidR="00A57510" w:rsidRDefault="00A57510" w:rsidP="000C3EF1">
            <w:pPr>
              <w:pStyle w:val="TableParagraph"/>
              <w:ind w:left="0" w:right="-42"/>
              <w:jc w:val="center"/>
              <w:rPr>
                <w:rFonts w:ascii="Arial" w:hAnsi="Arial" w:cs="Arial"/>
                <w:b/>
                <w:sz w:val="20"/>
                <w:szCs w:val="20"/>
              </w:rPr>
            </w:pPr>
          </w:p>
          <w:p w14:paraId="7A37FC9F" w14:textId="77777777" w:rsidR="0063203C" w:rsidRDefault="0063203C" w:rsidP="000C3EF1">
            <w:pPr>
              <w:pStyle w:val="TableParagraph"/>
              <w:ind w:left="0" w:right="-42"/>
              <w:jc w:val="center"/>
              <w:rPr>
                <w:rFonts w:ascii="Arial" w:hAnsi="Arial" w:cs="Arial"/>
                <w:b/>
                <w:sz w:val="20"/>
                <w:szCs w:val="20"/>
              </w:rPr>
            </w:pPr>
          </w:p>
          <w:p w14:paraId="3C6FA94A" w14:textId="77777777" w:rsidR="0063203C" w:rsidRDefault="0063203C" w:rsidP="000C3EF1">
            <w:pPr>
              <w:pStyle w:val="TableParagraph"/>
              <w:ind w:left="0" w:right="-42"/>
              <w:jc w:val="center"/>
              <w:rPr>
                <w:rFonts w:ascii="Arial" w:hAnsi="Arial" w:cs="Arial"/>
                <w:b/>
                <w:sz w:val="20"/>
                <w:szCs w:val="20"/>
              </w:rPr>
            </w:pPr>
          </w:p>
          <w:p w14:paraId="7BB1C2F4" w14:textId="77777777" w:rsidR="0063203C" w:rsidRDefault="0063203C" w:rsidP="000C3EF1">
            <w:pPr>
              <w:pStyle w:val="TableParagraph"/>
              <w:ind w:left="0" w:right="-42"/>
              <w:jc w:val="center"/>
              <w:rPr>
                <w:rFonts w:ascii="Arial" w:hAnsi="Arial" w:cs="Arial"/>
                <w:b/>
                <w:sz w:val="20"/>
                <w:szCs w:val="20"/>
              </w:rPr>
            </w:pPr>
          </w:p>
          <w:p w14:paraId="6DEA0E5A" w14:textId="77777777" w:rsidR="0063203C" w:rsidRDefault="0063203C" w:rsidP="000C3EF1">
            <w:pPr>
              <w:pStyle w:val="TableParagraph"/>
              <w:ind w:left="0" w:right="-42"/>
              <w:jc w:val="center"/>
              <w:rPr>
                <w:rFonts w:ascii="Arial" w:hAnsi="Arial" w:cs="Arial"/>
                <w:b/>
                <w:sz w:val="20"/>
                <w:szCs w:val="20"/>
              </w:rPr>
            </w:pPr>
          </w:p>
          <w:p w14:paraId="6B62E98B" w14:textId="77777777" w:rsidR="0063203C" w:rsidRDefault="0063203C" w:rsidP="000C3EF1">
            <w:pPr>
              <w:pStyle w:val="TableParagraph"/>
              <w:ind w:left="0" w:right="-42"/>
              <w:jc w:val="center"/>
              <w:rPr>
                <w:rFonts w:ascii="Arial" w:hAnsi="Arial" w:cs="Arial"/>
                <w:b/>
                <w:sz w:val="20"/>
                <w:szCs w:val="20"/>
              </w:rPr>
            </w:pPr>
          </w:p>
          <w:p w14:paraId="278F5142" w14:textId="77777777" w:rsidR="0063203C" w:rsidRDefault="0063203C" w:rsidP="000C3EF1">
            <w:pPr>
              <w:pStyle w:val="TableParagraph"/>
              <w:ind w:left="0" w:right="-42"/>
              <w:jc w:val="center"/>
              <w:rPr>
                <w:rFonts w:ascii="Arial" w:hAnsi="Arial" w:cs="Arial"/>
                <w:b/>
                <w:sz w:val="20"/>
                <w:szCs w:val="20"/>
              </w:rPr>
            </w:pPr>
          </w:p>
          <w:p w14:paraId="1EA2932E" w14:textId="77777777" w:rsidR="0063203C" w:rsidRDefault="0063203C" w:rsidP="000C3EF1">
            <w:pPr>
              <w:pStyle w:val="TableParagraph"/>
              <w:ind w:left="0" w:right="-42"/>
              <w:jc w:val="center"/>
              <w:rPr>
                <w:rFonts w:ascii="Arial" w:hAnsi="Arial" w:cs="Arial"/>
                <w:b/>
                <w:sz w:val="20"/>
                <w:szCs w:val="20"/>
              </w:rPr>
            </w:pPr>
          </w:p>
          <w:p w14:paraId="35584956" w14:textId="77777777" w:rsidR="0063203C" w:rsidRDefault="0063203C" w:rsidP="000C3EF1">
            <w:pPr>
              <w:pStyle w:val="TableParagraph"/>
              <w:ind w:left="0" w:right="-42"/>
              <w:jc w:val="center"/>
              <w:rPr>
                <w:rFonts w:ascii="Arial" w:hAnsi="Arial" w:cs="Arial"/>
                <w:b/>
                <w:sz w:val="20"/>
                <w:szCs w:val="20"/>
              </w:rPr>
            </w:pPr>
          </w:p>
        </w:tc>
      </w:tr>
      <w:tr w:rsidR="00F345F1" w:rsidRPr="00F44A27" w14:paraId="0A894F6D" w14:textId="77777777" w:rsidTr="000C3EF1">
        <w:trPr>
          <w:trHeight w:val="671"/>
        </w:trPr>
        <w:tc>
          <w:tcPr>
            <w:tcW w:w="7513" w:type="dxa"/>
            <w:vAlign w:val="center"/>
          </w:tcPr>
          <w:p w14:paraId="0F37ABBF" w14:textId="77777777" w:rsidR="00F345F1" w:rsidRPr="00EF66B9" w:rsidRDefault="00F345F1" w:rsidP="0084375F">
            <w:pPr>
              <w:pStyle w:val="TableParagraph"/>
              <w:numPr>
                <w:ilvl w:val="0"/>
                <w:numId w:val="13"/>
              </w:numPr>
              <w:tabs>
                <w:tab w:val="left" w:pos="566"/>
              </w:tabs>
              <w:ind w:right="142"/>
              <w:rPr>
                <w:rFonts w:ascii="Arial" w:hAnsi="Arial" w:cs="Arial"/>
                <w:sz w:val="20"/>
                <w:szCs w:val="20"/>
              </w:rPr>
            </w:pPr>
            <w:r>
              <w:rPr>
                <w:rFonts w:ascii="Arial" w:hAnsi="Arial" w:cs="Arial"/>
                <w:b/>
                <w:sz w:val="20"/>
                <w:szCs w:val="20"/>
              </w:rPr>
              <w:t xml:space="preserve">Team Delivery &amp; Capability </w:t>
            </w:r>
            <w:r w:rsidRPr="00F44A27">
              <w:rPr>
                <w:rFonts w:ascii="Arial" w:hAnsi="Arial" w:cs="Arial"/>
                <w:b/>
                <w:sz w:val="20"/>
                <w:szCs w:val="20"/>
              </w:rPr>
              <w:tab/>
            </w:r>
          </w:p>
          <w:p w14:paraId="65C4669F" w14:textId="77777777" w:rsidR="00F345F1" w:rsidRPr="00613F54" w:rsidRDefault="00F345F1" w:rsidP="000C3EF1">
            <w:pPr>
              <w:pStyle w:val="TableParagraph"/>
              <w:tabs>
                <w:tab w:val="left" w:pos="566"/>
              </w:tabs>
              <w:ind w:left="566" w:right="142"/>
              <w:rPr>
                <w:rFonts w:ascii="Arial" w:hAnsi="Arial" w:cs="Arial"/>
                <w:sz w:val="20"/>
                <w:szCs w:val="20"/>
              </w:rPr>
            </w:pPr>
          </w:p>
          <w:p w14:paraId="3AA1D05B" w14:textId="77777777" w:rsidR="00F345F1" w:rsidRPr="007F6054" w:rsidRDefault="00F345F1" w:rsidP="000C3EF1">
            <w:pPr>
              <w:pStyle w:val="TableParagraph"/>
              <w:tabs>
                <w:tab w:val="left" w:pos="566"/>
              </w:tabs>
              <w:ind w:left="566" w:right="142"/>
              <w:rPr>
                <w:rFonts w:ascii="Arial" w:hAnsi="Arial" w:cs="Arial"/>
                <w:b/>
                <w:bCs/>
                <w:sz w:val="20"/>
                <w:szCs w:val="20"/>
              </w:rPr>
            </w:pPr>
            <w:r w:rsidRPr="007F6054">
              <w:rPr>
                <w:rFonts w:ascii="Arial" w:hAnsi="Arial" w:cs="Arial"/>
                <w:b/>
                <w:bCs/>
                <w:sz w:val="20"/>
                <w:szCs w:val="20"/>
              </w:rPr>
              <w:t>Tenderers shall:</w:t>
            </w:r>
          </w:p>
          <w:p w14:paraId="6CC310CB" w14:textId="77777777" w:rsidR="00F345F1" w:rsidRPr="007F6054" w:rsidRDefault="00F345F1" w:rsidP="000C3EF1">
            <w:pPr>
              <w:pStyle w:val="TableParagraph"/>
              <w:tabs>
                <w:tab w:val="left" w:pos="566"/>
              </w:tabs>
              <w:ind w:left="566" w:right="142"/>
              <w:rPr>
                <w:rFonts w:ascii="Arial" w:hAnsi="Arial" w:cs="Arial"/>
                <w:sz w:val="20"/>
                <w:szCs w:val="20"/>
              </w:rPr>
            </w:pPr>
            <w:r w:rsidRPr="007F6054">
              <w:rPr>
                <w:rFonts w:ascii="Arial" w:hAnsi="Arial" w:cs="Arial"/>
                <w:sz w:val="20"/>
                <w:szCs w:val="20"/>
              </w:rPr>
              <w:t>Describe how their proposed team will deliver specialist services under this Framework for the relevant Service Category.</w:t>
            </w:r>
          </w:p>
          <w:p w14:paraId="12681E81" w14:textId="77777777" w:rsidR="00F345F1" w:rsidRPr="007F6054" w:rsidRDefault="00F345F1" w:rsidP="000C3EF1">
            <w:pPr>
              <w:pStyle w:val="TableParagraph"/>
              <w:tabs>
                <w:tab w:val="left" w:pos="566"/>
              </w:tabs>
              <w:ind w:left="566" w:right="142"/>
              <w:rPr>
                <w:rFonts w:ascii="Arial" w:hAnsi="Arial" w:cs="Arial"/>
                <w:b/>
                <w:bCs/>
                <w:sz w:val="20"/>
                <w:szCs w:val="20"/>
              </w:rPr>
            </w:pPr>
            <w:r w:rsidRPr="007F6054">
              <w:rPr>
                <w:rFonts w:ascii="Arial" w:hAnsi="Arial" w:cs="Arial"/>
                <w:b/>
                <w:bCs/>
                <w:sz w:val="20"/>
                <w:szCs w:val="20"/>
              </w:rPr>
              <w:t>Tenderers should:</w:t>
            </w:r>
          </w:p>
          <w:p w14:paraId="3F66FDED" w14:textId="77777777" w:rsidR="00F345F1" w:rsidRPr="007F6054" w:rsidRDefault="00F345F1" w:rsidP="0084375F">
            <w:pPr>
              <w:pStyle w:val="TableParagraph"/>
              <w:numPr>
                <w:ilvl w:val="0"/>
                <w:numId w:val="17"/>
              </w:numPr>
              <w:tabs>
                <w:tab w:val="left" w:pos="566"/>
              </w:tabs>
              <w:ind w:right="142"/>
              <w:rPr>
                <w:rFonts w:ascii="Arial" w:hAnsi="Arial" w:cs="Arial"/>
                <w:sz w:val="20"/>
                <w:szCs w:val="20"/>
              </w:rPr>
            </w:pPr>
            <w:r w:rsidRPr="007F6054">
              <w:rPr>
                <w:rFonts w:ascii="Arial" w:hAnsi="Arial" w:cs="Arial"/>
                <w:sz w:val="20"/>
                <w:szCs w:val="20"/>
              </w:rPr>
              <w:t>Describe the structure of the proposed team and key roles</w:t>
            </w:r>
          </w:p>
          <w:p w14:paraId="6D283660" w14:textId="77777777" w:rsidR="00F345F1" w:rsidRPr="007F6054" w:rsidRDefault="00F345F1" w:rsidP="0084375F">
            <w:pPr>
              <w:pStyle w:val="TableParagraph"/>
              <w:numPr>
                <w:ilvl w:val="0"/>
                <w:numId w:val="17"/>
              </w:numPr>
              <w:tabs>
                <w:tab w:val="left" w:pos="566"/>
              </w:tabs>
              <w:ind w:right="142"/>
              <w:rPr>
                <w:rFonts w:ascii="Arial" w:hAnsi="Arial" w:cs="Arial"/>
                <w:sz w:val="20"/>
                <w:szCs w:val="20"/>
              </w:rPr>
            </w:pPr>
            <w:r w:rsidRPr="007F6054">
              <w:rPr>
                <w:rFonts w:ascii="Arial" w:hAnsi="Arial" w:cs="Arial"/>
                <w:sz w:val="20"/>
                <w:szCs w:val="20"/>
              </w:rPr>
              <w:t>Explain how responsibilities will be allocated across specialist functions</w:t>
            </w:r>
          </w:p>
          <w:p w14:paraId="3ABAF371" w14:textId="77777777" w:rsidR="00F345F1" w:rsidRPr="007F6054" w:rsidRDefault="00F345F1" w:rsidP="0084375F">
            <w:pPr>
              <w:pStyle w:val="TableParagraph"/>
              <w:numPr>
                <w:ilvl w:val="0"/>
                <w:numId w:val="17"/>
              </w:numPr>
              <w:tabs>
                <w:tab w:val="left" w:pos="566"/>
              </w:tabs>
              <w:ind w:right="142"/>
              <w:rPr>
                <w:rFonts w:ascii="Arial" w:hAnsi="Arial" w:cs="Arial"/>
                <w:sz w:val="20"/>
                <w:szCs w:val="20"/>
              </w:rPr>
            </w:pPr>
            <w:r w:rsidRPr="007F6054">
              <w:rPr>
                <w:rFonts w:ascii="Arial" w:hAnsi="Arial" w:cs="Arial"/>
                <w:sz w:val="20"/>
                <w:szCs w:val="20"/>
              </w:rPr>
              <w:t>Demonstrate how the team has the appropriate technical expertise to deliver the Services</w:t>
            </w:r>
          </w:p>
          <w:p w14:paraId="311A058D" w14:textId="77777777" w:rsidR="00F345F1" w:rsidRPr="007F6054" w:rsidRDefault="00F345F1" w:rsidP="0084375F">
            <w:pPr>
              <w:pStyle w:val="TableParagraph"/>
              <w:numPr>
                <w:ilvl w:val="0"/>
                <w:numId w:val="17"/>
              </w:numPr>
              <w:tabs>
                <w:tab w:val="left" w:pos="566"/>
              </w:tabs>
              <w:ind w:right="142"/>
              <w:rPr>
                <w:rFonts w:ascii="Arial" w:hAnsi="Arial" w:cs="Arial"/>
                <w:sz w:val="20"/>
                <w:szCs w:val="20"/>
              </w:rPr>
            </w:pPr>
            <w:r w:rsidRPr="007F6054">
              <w:rPr>
                <w:rFonts w:ascii="Arial" w:hAnsi="Arial" w:cs="Arial"/>
                <w:sz w:val="20"/>
                <w:szCs w:val="20"/>
              </w:rPr>
              <w:t>Describe how the team will operate within a multi-disciplinary environment and coordinate with the LDA and other appointed parties</w:t>
            </w:r>
          </w:p>
          <w:p w14:paraId="4E53C159" w14:textId="77777777" w:rsidR="00F345F1" w:rsidRPr="007F6054" w:rsidRDefault="00F345F1" w:rsidP="0084375F">
            <w:pPr>
              <w:pStyle w:val="TableParagraph"/>
              <w:numPr>
                <w:ilvl w:val="0"/>
                <w:numId w:val="17"/>
              </w:numPr>
              <w:tabs>
                <w:tab w:val="left" w:pos="566"/>
              </w:tabs>
              <w:ind w:right="142"/>
              <w:rPr>
                <w:rFonts w:ascii="Arial" w:hAnsi="Arial" w:cs="Arial"/>
                <w:sz w:val="20"/>
                <w:szCs w:val="20"/>
              </w:rPr>
            </w:pPr>
            <w:r w:rsidRPr="007F6054">
              <w:rPr>
                <w:rFonts w:ascii="Arial" w:hAnsi="Arial" w:cs="Arial"/>
                <w:sz w:val="20"/>
                <w:szCs w:val="20"/>
              </w:rPr>
              <w:t>Explain how sufficient capacity and continuity of service will be maintained</w:t>
            </w:r>
          </w:p>
          <w:p w14:paraId="7E2D45F9" w14:textId="77777777" w:rsidR="00F345F1" w:rsidRDefault="00F345F1" w:rsidP="000C3EF1">
            <w:pPr>
              <w:pStyle w:val="TableParagraph"/>
              <w:tabs>
                <w:tab w:val="left" w:pos="566"/>
              </w:tabs>
              <w:ind w:left="566" w:right="142"/>
              <w:rPr>
                <w:rFonts w:ascii="Segoe UI Emoji" w:hAnsi="Segoe UI Emoji" w:cs="Segoe UI Emoji"/>
                <w:sz w:val="20"/>
                <w:szCs w:val="20"/>
              </w:rPr>
            </w:pPr>
          </w:p>
          <w:p w14:paraId="29E26F13" w14:textId="77777777" w:rsidR="00F345F1" w:rsidRDefault="00F345F1" w:rsidP="000C3EF1">
            <w:pPr>
              <w:pStyle w:val="TableParagraph"/>
              <w:tabs>
                <w:tab w:val="left" w:pos="566"/>
              </w:tabs>
              <w:ind w:left="566" w:right="142"/>
              <w:rPr>
                <w:rFonts w:ascii="Arial" w:hAnsi="Arial" w:cs="Arial"/>
                <w:sz w:val="20"/>
                <w:szCs w:val="20"/>
              </w:rPr>
            </w:pPr>
            <w:r w:rsidRPr="007F6054">
              <w:rPr>
                <w:rFonts w:ascii="Arial" w:hAnsi="Arial" w:cs="Arial"/>
                <w:sz w:val="20"/>
                <w:szCs w:val="20"/>
              </w:rPr>
              <w:t>Brief reference may be made to relevant experience of team members where it supports the proposed approach.</w:t>
            </w:r>
          </w:p>
          <w:p w14:paraId="6ECBEB10" w14:textId="77777777" w:rsidR="00F345F1" w:rsidRDefault="00F345F1" w:rsidP="000C3EF1">
            <w:pPr>
              <w:pStyle w:val="TableParagraph"/>
              <w:tabs>
                <w:tab w:val="left" w:pos="566"/>
              </w:tabs>
              <w:ind w:left="566" w:right="142"/>
              <w:rPr>
                <w:rFonts w:ascii="Arial" w:hAnsi="Arial" w:cs="Arial"/>
                <w:sz w:val="20"/>
                <w:szCs w:val="20"/>
              </w:rPr>
            </w:pPr>
          </w:p>
          <w:p w14:paraId="2005C9BD" w14:textId="77777777" w:rsidR="00F345F1" w:rsidRPr="007F6054" w:rsidRDefault="00F345F1"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3 A4 pages</w:t>
            </w:r>
          </w:p>
          <w:p w14:paraId="19191421" w14:textId="77777777" w:rsidR="00F345F1" w:rsidRPr="00F44A27" w:rsidRDefault="00F345F1" w:rsidP="000C3EF1">
            <w:pPr>
              <w:pStyle w:val="TableParagraph"/>
              <w:tabs>
                <w:tab w:val="left" w:pos="566"/>
              </w:tabs>
              <w:ind w:left="566" w:right="142"/>
              <w:rPr>
                <w:rFonts w:ascii="Arial" w:hAnsi="Arial" w:cs="Arial"/>
                <w:sz w:val="20"/>
                <w:szCs w:val="20"/>
              </w:rPr>
            </w:pPr>
          </w:p>
        </w:tc>
        <w:tc>
          <w:tcPr>
            <w:tcW w:w="1559" w:type="dxa"/>
          </w:tcPr>
          <w:p w14:paraId="7225FFDD" w14:textId="77777777" w:rsidR="00F345F1" w:rsidRPr="00F44A27" w:rsidRDefault="00F345F1" w:rsidP="000C3EF1">
            <w:pPr>
              <w:pStyle w:val="TableParagraph"/>
              <w:ind w:left="0" w:right="-42"/>
              <w:jc w:val="center"/>
              <w:rPr>
                <w:rFonts w:ascii="Arial" w:hAnsi="Arial" w:cs="Arial"/>
                <w:b/>
                <w:sz w:val="20"/>
                <w:szCs w:val="20"/>
              </w:rPr>
            </w:pPr>
          </w:p>
          <w:p w14:paraId="36D5C53C"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41FC63B1" w14:textId="77777777" w:rsidR="00F345F1" w:rsidRPr="00F44A27" w:rsidRDefault="00F345F1" w:rsidP="000C3EF1">
            <w:pPr>
              <w:pStyle w:val="TableParagraph"/>
              <w:ind w:left="0" w:right="-42"/>
              <w:jc w:val="center"/>
              <w:rPr>
                <w:rFonts w:ascii="Arial" w:hAnsi="Arial" w:cs="Arial"/>
                <w:b/>
                <w:sz w:val="20"/>
                <w:szCs w:val="20"/>
              </w:rPr>
            </w:pPr>
            <w:r>
              <w:rPr>
                <w:rFonts w:ascii="Arial" w:hAnsi="Arial" w:cs="Arial"/>
                <w:b/>
                <w:sz w:val="20"/>
                <w:szCs w:val="20"/>
              </w:rPr>
              <w:t>20%</w:t>
            </w:r>
          </w:p>
        </w:tc>
      </w:tr>
      <w:tr w:rsidR="00CE4BF2" w:rsidRPr="00F44A27" w14:paraId="1A21C92C" w14:textId="77777777" w:rsidTr="007C0498">
        <w:trPr>
          <w:trHeight w:val="671"/>
        </w:trPr>
        <w:tc>
          <w:tcPr>
            <w:tcW w:w="10631" w:type="dxa"/>
            <w:gridSpan w:val="3"/>
            <w:vAlign w:val="center"/>
          </w:tcPr>
          <w:p w14:paraId="10F52CE5" w14:textId="77777777" w:rsidR="00CE4BF2" w:rsidRDefault="00CE4BF2" w:rsidP="000C3EF1">
            <w:pPr>
              <w:pStyle w:val="TableParagraph"/>
              <w:ind w:left="0" w:right="-42"/>
              <w:jc w:val="center"/>
              <w:rPr>
                <w:rFonts w:ascii="Arial" w:hAnsi="Arial" w:cs="Arial"/>
                <w:b/>
                <w:sz w:val="20"/>
                <w:szCs w:val="20"/>
              </w:rPr>
            </w:pPr>
          </w:p>
          <w:p w14:paraId="1CE26561" w14:textId="77777777" w:rsidR="00CE4BF2" w:rsidRDefault="00CE4BF2" w:rsidP="000C3EF1">
            <w:pPr>
              <w:pStyle w:val="TableParagraph"/>
              <w:ind w:left="0" w:right="-42"/>
              <w:jc w:val="center"/>
              <w:rPr>
                <w:rFonts w:ascii="Arial" w:hAnsi="Arial" w:cs="Arial"/>
                <w:b/>
                <w:sz w:val="20"/>
                <w:szCs w:val="20"/>
              </w:rPr>
            </w:pPr>
          </w:p>
          <w:p w14:paraId="6E5C23D2"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3029EA68" w14:textId="77777777" w:rsidR="00CE4BF2" w:rsidRDefault="00CE4BF2" w:rsidP="000C3EF1">
            <w:pPr>
              <w:pStyle w:val="TableParagraph"/>
              <w:ind w:left="0" w:right="-42"/>
              <w:jc w:val="center"/>
              <w:rPr>
                <w:rFonts w:ascii="Arial" w:hAnsi="Arial" w:cs="Arial"/>
                <w:b/>
                <w:sz w:val="20"/>
                <w:szCs w:val="20"/>
              </w:rPr>
            </w:pPr>
          </w:p>
          <w:p w14:paraId="5A5DA8B8" w14:textId="77777777" w:rsidR="00A57510" w:rsidRDefault="00A57510" w:rsidP="000C3EF1">
            <w:pPr>
              <w:pStyle w:val="TableParagraph"/>
              <w:ind w:left="0" w:right="-42"/>
              <w:jc w:val="center"/>
              <w:rPr>
                <w:rFonts w:ascii="Arial" w:hAnsi="Arial" w:cs="Arial"/>
                <w:b/>
                <w:sz w:val="20"/>
                <w:szCs w:val="20"/>
              </w:rPr>
            </w:pPr>
          </w:p>
          <w:p w14:paraId="6AF074EB" w14:textId="77777777" w:rsidR="00A57510" w:rsidRDefault="00A57510" w:rsidP="000C3EF1">
            <w:pPr>
              <w:pStyle w:val="TableParagraph"/>
              <w:ind w:left="0" w:right="-42"/>
              <w:jc w:val="center"/>
              <w:rPr>
                <w:rFonts w:ascii="Arial" w:hAnsi="Arial" w:cs="Arial"/>
                <w:b/>
                <w:sz w:val="20"/>
                <w:szCs w:val="20"/>
              </w:rPr>
            </w:pPr>
          </w:p>
          <w:p w14:paraId="288E32C6" w14:textId="77777777" w:rsidR="00A57510" w:rsidRDefault="00A57510" w:rsidP="000C3EF1">
            <w:pPr>
              <w:pStyle w:val="TableParagraph"/>
              <w:ind w:left="0" w:right="-42"/>
              <w:jc w:val="center"/>
              <w:rPr>
                <w:rFonts w:ascii="Arial" w:hAnsi="Arial" w:cs="Arial"/>
                <w:b/>
                <w:sz w:val="20"/>
                <w:szCs w:val="20"/>
              </w:rPr>
            </w:pPr>
          </w:p>
          <w:p w14:paraId="68269E8A" w14:textId="77777777" w:rsidR="00A57510" w:rsidRDefault="00A57510" w:rsidP="000C3EF1">
            <w:pPr>
              <w:pStyle w:val="TableParagraph"/>
              <w:ind w:left="0" w:right="-42"/>
              <w:jc w:val="center"/>
              <w:rPr>
                <w:rFonts w:ascii="Arial" w:hAnsi="Arial" w:cs="Arial"/>
                <w:b/>
                <w:sz w:val="20"/>
                <w:szCs w:val="20"/>
              </w:rPr>
            </w:pPr>
          </w:p>
          <w:p w14:paraId="204D427D" w14:textId="77777777" w:rsidR="00A57510" w:rsidRDefault="00A57510" w:rsidP="000C3EF1">
            <w:pPr>
              <w:pStyle w:val="TableParagraph"/>
              <w:ind w:left="0" w:right="-42"/>
              <w:jc w:val="center"/>
              <w:rPr>
                <w:rFonts w:ascii="Arial" w:hAnsi="Arial" w:cs="Arial"/>
                <w:b/>
                <w:sz w:val="20"/>
                <w:szCs w:val="20"/>
              </w:rPr>
            </w:pPr>
          </w:p>
          <w:p w14:paraId="43F4A246" w14:textId="77777777" w:rsidR="00A57510" w:rsidRDefault="00A57510" w:rsidP="000C3EF1">
            <w:pPr>
              <w:pStyle w:val="TableParagraph"/>
              <w:ind w:left="0" w:right="-42"/>
              <w:jc w:val="center"/>
              <w:rPr>
                <w:rFonts w:ascii="Arial" w:hAnsi="Arial" w:cs="Arial"/>
                <w:b/>
                <w:sz w:val="20"/>
                <w:szCs w:val="20"/>
              </w:rPr>
            </w:pPr>
          </w:p>
          <w:p w14:paraId="409B998C" w14:textId="77777777" w:rsidR="00A57510" w:rsidRDefault="00A57510" w:rsidP="000C3EF1">
            <w:pPr>
              <w:pStyle w:val="TableParagraph"/>
              <w:ind w:left="0" w:right="-42"/>
              <w:jc w:val="center"/>
              <w:rPr>
                <w:rFonts w:ascii="Arial" w:hAnsi="Arial" w:cs="Arial"/>
                <w:b/>
                <w:sz w:val="20"/>
                <w:szCs w:val="20"/>
              </w:rPr>
            </w:pPr>
          </w:p>
          <w:p w14:paraId="3A916627" w14:textId="77777777" w:rsidR="00A57510" w:rsidRDefault="00A57510" w:rsidP="000C3EF1">
            <w:pPr>
              <w:pStyle w:val="TableParagraph"/>
              <w:ind w:left="0" w:right="-42"/>
              <w:jc w:val="center"/>
              <w:rPr>
                <w:rFonts w:ascii="Arial" w:hAnsi="Arial" w:cs="Arial"/>
                <w:b/>
                <w:sz w:val="20"/>
                <w:szCs w:val="20"/>
              </w:rPr>
            </w:pPr>
          </w:p>
          <w:p w14:paraId="238D377D" w14:textId="77777777" w:rsidR="00A57510" w:rsidRDefault="00A57510" w:rsidP="000C3EF1">
            <w:pPr>
              <w:pStyle w:val="TableParagraph"/>
              <w:ind w:left="0" w:right="-42"/>
              <w:jc w:val="center"/>
              <w:rPr>
                <w:rFonts w:ascii="Arial" w:hAnsi="Arial" w:cs="Arial"/>
                <w:b/>
                <w:sz w:val="20"/>
                <w:szCs w:val="20"/>
              </w:rPr>
            </w:pPr>
          </w:p>
          <w:p w14:paraId="592BC44D" w14:textId="77777777" w:rsidR="00A57510" w:rsidRDefault="00A57510" w:rsidP="000C3EF1">
            <w:pPr>
              <w:pStyle w:val="TableParagraph"/>
              <w:ind w:left="0" w:right="-42"/>
              <w:jc w:val="center"/>
              <w:rPr>
                <w:rFonts w:ascii="Arial" w:hAnsi="Arial" w:cs="Arial"/>
                <w:b/>
                <w:sz w:val="20"/>
                <w:szCs w:val="20"/>
              </w:rPr>
            </w:pPr>
          </w:p>
          <w:p w14:paraId="235A3AC0" w14:textId="77777777" w:rsidR="00A57510" w:rsidRDefault="00A57510" w:rsidP="000C3EF1">
            <w:pPr>
              <w:pStyle w:val="TableParagraph"/>
              <w:ind w:left="0" w:right="-42"/>
              <w:jc w:val="center"/>
              <w:rPr>
                <w:rFonts w:ascii="Arial" w:hAnsi="Arial" w:cs="Arial"/>
                <w:b/>
                <w:sz w:val="20"/>
                <w:szCs w:val="20"/>
              </w:rPr>
            </w:pPr>
          </w:p>
          <w:p w14:paraId="04953E56" w14:textId="77777777" w:rsidR="00CE4BF2" w:rsidRDefault="00CE4BF2" w:rsidP="000C3EF1">
            <w:pPr>
              <w:pStyle w:val="TableParagraph"/>
              <w:ind w:left="0" w:right="-42"/>
              <w:jc w:val="center"/>
              <w:rPr>
                <w:rFonts w:ascii="Arial" w:hAnsi="Arial" w:cs="Arial"/>
                <w:b/>
                <w:sz w:val="20"/>
                <w:szCs w:val="20"/>
              </w:rPr>
            </w:pPr>
          </w:p>
          <w:p w14:paraId="48EDD90D" w14:textId="77777777" w:rsidR="00CE4BF2" w:rsidRDefault="00CE4BF2" w:rsidP="000C3EF1">
            <w:pPr>
              <w:pStyle w:val="TableParagraph"/>
              <w:ind w:left="0" w:right="-42"/>
              <w:jc w:val="center"/>
              <w:rPr>
                <w:rFonts w:ascii="Arial" w:hAnsi="Arial" w:cs="Arial"/>
                <w:b/>
                <w:sz w:val="20"/>
                <w:szCs w:val="20"/>
              </w:rPr>
            </w:pPr>
          </w:p>
          <w:p w14:paraId="7DFAC76F" w14:textId="77777777" w:rsidR="00CE4BF2" w:rsidRDefault="00CE4BF2" w:rsidP="000C3EF1">
            <w:pPr>
              <w:pStyle w:val="TableParagraph"/>
              <w:ind w:left="0" w:right="-42"/>
              <w:jc w:val="center"/>
              <w:rPr>
                <w:rFonts w:ascii="Arial" w:hAnsi="Arial" w:cs="Arial"/>
                <w:b/>
                <w:sz w:val="20"/>
                <w:szCs w:val="20"/>
              </w:rPr>
            </w:pPr>
          </w:p>
          <w:p w14:paraId="60C55CC1" w14:textId="77777777" w:rsidR="00CE4BF2" w:rsidRDefault="00CE4BF2" w:rsidP="000C3EF1">
            <w:pPr>
              <w:pStyle w:val="TableParagraph"/>
              <w:ind w:left="0" w:right="-42"/>
              <w:jc w:val="center"/>
              <w:rPr>
                <w:rFonts w:ascii="Arial" w:hAnsi="Arial" w:cs="Arial"/>
                <w:b/>
                <w:sz w:val="20"/>
                <w:szCs w:val="20"/>
              </w:rPr>
            </w:pPr>
          </w:p>
          <w:p w14:paraId="0296B722" w14:textId="77777777" w:rsidR="00CE4BF2" w:rsidRDefault="00CE4BF2" w:rsidP="000C3EF1">
            <w:pPr>
              <w:pStyle w:val="TableParagraph"/>
              <w:ind w:left="0" w:right="-42"/>
              <w:jc w:val="center"/>
              <w:rPr>
                <w:rFonts w:ascii="Arial" w:hAnsi="Arial" w:cs="Arial"/>
                <w:b/>
                <w:sz w:val="20"/>
                <w:szCs w:val="20"/>
              </w:rPr>
            </w:pPr>
          </w:p>
          <w:p w14:paraId="6AA36B48" w14:textId="77777777" w:rsidR="00CE4BF2" w:rsidRDefault="00CE4BF2" w:rsidP="000C3EF1">
            <w:pPr>
              <w:pStyle w:val="TableParagraph"/>
              <w:ind w:left="0" w:right="-42"/>
              <w:jc w:val="center"/>
              <w:rPr>
                <w:rFonts w:ascii="Arial" w:hAnsi="Arial" w:cs="Arial"/>
                <w:b/>
                <w:sz w:val="20"/>
                <w:szCs w:val="20"/>
              </w:rPr>
            </w:pPr>
          </w:p>
          <w:p w14:paraId="6531DDCF" w14:textId="77777777" w:rsidR="00CE4BF2" w:rsidRDefault="00CE4BF2" w:rsidP="000C3EF1">
            <w:pPr>
              <w:pStyle w:val="TableParagraph"/>
              <w:ind w:left="0" w:right="-42"/>
              <w:jc w:val="center"/>
              <w:rPr>
                <w:rFonts w:ascii="Arial" w:hAnsi="Arial" w:cs="Arial"/>
                <w:b/>
                <w:sz w:val="20"/>
                <w:szCs w:val="20"/>
              </w:rPr>
            </w:pPr>
          </w:p>
          <w:p w14:paraId="28616B86" w14:textId="77777777" w:rsidR="00CE4BF2" w:rsidRDefault="00CE4BF2" w:rsidP="000C3EF1">
            <w:pPr>
              <w:pStyle w:val="TableParagraph"/>
              <w:ind w:left="0" w:right="-42"/>
              <w:jc w:val="center"/>
              <w:rPr>
                <w:rFonts w:ascii="Arial" w:hAnsi="Arial" w:cs="Arial"/>
                <w:b/>
                <w:sz w:val="20"/>
                <w:szCs w:val="20"/>
              </w:rPr>
            </w:pPr>
          </w:p>
          <w:p w14:paraId="25ED42A0" w14:textId="77777777" w:rsidR="00CE4BF2" w:rsidRDefault="00CE4BF2" w:rsidP="000C3EF1">
            <w:pPr>
              <w:pStyle w:val="TableParagraph"/>
              <w:ind w:left="0" w:right="-42"/>
              <w:jc w:val="center"/>
              <w:rPr>
                <w:rFonts w:ascii="Arial" w:hAnsi="Arial" w:cs="Arial"/>
                <w:b/>
                <w:sz w:val="20"/>
                <w:szCs w:val="20"/>
              </w:rPr>
            </w:pPr>
          </w:p>
        </w:tc>
      </w:tr>
      <w:tr w:rsidR="00F345F1" w:rsidRPr="00F44A27" w14:paraId="0003BEDD" w14:textId="77777777" w:rsidTr="000C3EF1">
        <w:trPr>
          <w:trHeight w:val="671"/>
        </w:trPr>
        <w:tc>
          <w:tcPr>
            <w:tcW w:w="7513" w:type="dxa"/>
            <w:vAlign w:val="center"/>
          </w:tcPr>
          <w:p w14:paraId="50B8BF12" w14:textId="77777777" w:rsidR="00F345F1" w:rsidRDefault="00F345F1" w:rsidP="0084375F">
            <w:pPr>
              <w:pStyle w:val="TableParagraph"/>
              <w:numPr>
                <w:ilvl w:val="0"/>
                <w:numId w:val="13"/>
              </w:numPr>
              <w:tabs>
                <w:tab w:val="left" w:pos="566"/>
              </w:tabs>
              <w:ind w:right="142"/>
              <w:rPr>
                <w:rFonts w:ascii="Arial" w:hAnsi="Arial" w:cs="Arial"/>
                <w:b/>
                <w:sz w:val="20"/>
                <w:szCs w:val="20"/>
              </w:rPr>
            </w:pPr>
            <w:r>
              <w:rPr>
                <w:rFonts w:ascii="Arial" w:hAnsi="Arial" w:cs="Arial"/>
                <w:b/>
                <w:sz w:val="20"/>
                <w:szCs w:val="20"/>
              </w:rPr>
              <w:lastRenderedPageBreak/>
              <w:t>Delivery &amp; Quality Management</w:t>
            </w:r>
            <w:r w:rsidRPr="00F44A27">
              <w:rPr>
                <w:rFonts w:ascii="Arial" w:hAnsi="Arial" w:cs="Arial"/>
                <w:b/>
                <w:sz w:val="20"/>
                <w:szCs w:val="20"/>
              </w:rPr>
              <w:tab/>
            </w:r>
          </w:p>
          <w:p w14:paraId="5A86F166" w14:textId="77777777" w:rsidR="00F345F1" w:rsidRDefault="00F345F1" w:rsidP="000C3EF1">
            <w:pPr>
              <w:pStyle w:val="TableParagraph"/>
              <w:tabs>
                <w:tab w:val="left" w:pos="566"/>
              </w:tabs>
              <w:ind w:right="142"/>
              <w:rPr>
                <w:rFonts w:ascii="Arial" w:hAnsi="Arial" w:cs="Arial"/>
                <w:b/>
                <w:sz w:val="20"/>
                <w:szCs w:val="20"/>
              </w:rPr>
            </w:pPr>
          </w:p>
          <w:p w14:paraId="05E7CA6C" w14:textId="77777777" w:rsidR="00F345F1" w:rsidRPr="00300806" w:rsidRDefault="00F345F1" w:rsidP="000C3EF1">
            <w:pPr>
              <w:pStyle w:val="TableParagraph"/>
              <w:tabs>
                <w:tab w:val="left" w:pos="566"/>
              </w:tabs>
              <w:ind w:right="142"/>
              <w:rPr>
                <w:rFonts w:ascii="Arial" w:hAnsi="Arial" w:cs="Arial"/>
                <w:b/>
                <w:bCs/>
                <w:sz w:val="20"/>
                <w:szCs w:val="20"/>
              </w:rPr>
            </w:pPr>
            <w:r w:rsidRPr="00300806">
              <w:rPr>
                <w:rFonts w:ascii="Arial" w:hAnsi="Arial" w:cs="Arial"/>
                <w:b/>
                <w:bCs/>
                <w:sz w:val="20"/>
                <w:szCs w:val="20"/>
              </w:rPr>
              <w:t>Tenderers shall:</w:t>
            </w:r>
          </w:p>
          <w:p w14:paraId="284D4815" w14:textId="77777777" w:rsidR="00F345F1" w:rsidRDefault="00F345F1" w:rsidP="000C3EF1">
            <w:pPr>
              <w:pStyle w:val="TableParagraph"/>
              <w:tabs>
                <w:tab w:val="left" w:pos="566"/>
              </w:tabs>
              <w:ind w:right="142"/>
              <w:rPr>
                <w:rFonts w:ascii="Arial" w:hAnsi="Arial" w:cs="Arial"/>
                <w:sz w:val="20"/>
                <w:szCs w:val="20"/>
              </w:rPr>
            </w:pPr>
            <w:r w:rsidRPr="00300806">
              <w:rPr>
                <w:rFonts w:ascii="Arial" w:hAnsi="Arial" w:cs="Arial"/>
                <w:sz w:val="20"/>
                <w:szCs w:val="20"/>
              </w:rPr>
              <w:t>Describe how they will ensure quality and reliability of technical outputs.</w:t>
            </w:r>
          </w:p>
          <w:p w14:paraId="37D325F8" w14:textId="77777777" w:rsidR="00F345F1" w:rsidRPr="00300806" w:rsidRDefault="00F345F1" w:rsidP="000C3EF1">
            <w:pPr>
              <w:pStyle w:val="TableParagraph"/>
              <w:tabs>
                <w:tab w:val="left" w:pos="566"/>
              </w:tabs>
              <w:ind w:right="142"/>
              <w:rPr>
                <w:rFonts w:ascii="Arial" w:hAnsi="Arial" w:cs="Arial"/>
                <w:sz w:val="20"/>
                <w:szCs w:val="20"/>
              </w:rPr>
            </w:pPr>
          </w:p>
          <w:p w14:paraId="3A647ADA" w14:textId="77777777" w:rsidR="00F345F1" w:rsidRPr="00300806" w:rsidRDefault="00F345F1" w:rsidP="000C3EF1">
            <w:pPr>
              <w:pStyle w:val="TableParagraph"/>
              <w:tabs>
                <w:tab w:val="left" w:pos="566"/>
              </w:tabs>
              <w:ind w:right="142"/>
              <w:rPr>
                <w:rFonts w:ascii="Arial" w:hAnsi="Arial" w:cs="Arial"/>
                <w:b/>
                <w:bCs/>
                <w:sz w:val="20"/>
                <w:szCs w:val="20"/>
              </w:rPr>
            </w:pPr>
            <w:r w:rsidRPr="00300806">
              <w:rPr>
                <w:rFonts w:ascii="Arial" w:hAnsi="Arial" w:cs="Arial"/>
                <w:b/>
                <w:bCs/>
                <w:sz w:val="20"/>
                <w:szCs w:val="20"/>
              </w:rPr>
              <w:t>Tenderers should:</w:t>
            </w:r>
          </w:p>
          <w:p w14:paraId="3BC9DC48" w14:textId="77777777" w:rsidR="00F345F1" w:rsidRPr="00300806" w:rsidRDefault="00F345F1" w:rsidP="0084375F">
            <w:pPr>
              <w:pStyle w:val="TableParagraph"/>
              <w:numPr>
                <w:ilvl w:val="0"/>
                <w:numId w:val="15"/>
              </w:numPr>
              <w:tabs>
                <w:tab w:val="left" w:pos="566"/>
              </w:tabs>
              <w:ind w:right="142"/>
              <w:rPr>
                <w:rFonts w:ascii="Arial" w:hAnsi="Arial" w:cs="Arial"/>
                <w:sz w:val="20"/>
                <w:szCs w:val="20"/>
              </w:rPr>
            </w:pPr>
            <w:r w:rsidRPr="00300806">
              <w:rPr>
                <w:rFonts w:ascii="Arial" w:hAnsi="Arial" w:cs="Arial"/>
                <w:sz w:val="20"/>
                <w:szCs w:val="20"/>
              </w:rPr>
              <w:t>Outline quality assurance processes</w:t>
            </w:r>
          </w:p>
          <w:p w14:paraId="4A147CE3" w14:textId="77777777" w:rsidR="00F345F1" w:rsidRPr="00300806" w:rsidRDefault="00F345F1" w:rsidP="0084375F">
            <w:pPr>
              <w:pStyle w:val="TableParagraph"/>
              <w:numPr>
                <w:ilvl w:val="0"/>
                <w:numId w:val="15"/>
              </w:numPr>
              <w:tabs>
                <w:tab w:val="left" w:pos="566"/>
              </w:tabs>
              <w:ind w:right="142"/>
              <w:rPr>
                <w:rFonts w:ascii="Arial" w:hAnsi="Arial" w:cs="Arial"/>
                <w:sz w:val="20"/>
                <w:szCs w:val="20"/>
              </w:rPr>
            </w:pPr>
            <w:r w:rsidRPr="00300806">
              <w:rPr>
                <w:rFonts w:ascii="Arial" w:hAnsi="Arial" w:cs="Arial"/>
                <w:sz w:val="20"/>
                <w:szCs w:val="20"/>
              </w:rPr>
              <w:t>Describe how outputs will be reviewed and validated</w:t>
            </w:r>
          </w:p>
          <w:p w14:paraId="0F07FC4A" w14:textId="77777777" w:rsidR="00F345F1" w:rsidRPr="00300806" w:rsidRDefault="00F345F1" w:rsidP="0084375F">
            <w:pPr>
              <w:pStyle w:val="TableParagraph"/>
              <w:numPr>
                <w:ilvl w:val="0"/>
                <w:numId w:val="15"/>
              </w:numPr>
              <w:tabs>
                <w:tab w:val="left" w:pos="566"/>
              </w:tabs>
              <w:ind w:right="142"/>
              <w:rPr>
                <w:rFonts w:ascii="Arial" w:hAnsi="Arial" w:cs="Arial"/>
                <w:sz w:val="20"/>
                <w:szCs w:val="20"/>
              </w:rPr>
            </w:pPr>
            <w:r w:rsidRPr="00300806">
              <w:rPr>
                <w:rFonts w:ascii="Arial" w:hAnsi="Arial" w:cs="Arial"/>
                <w:sz w:val="20"/>
                <w:szCs w:val="20"/>
              </w:rPr>
              <w:t>Explain how technical issues will be managed</w:t>
            </w:r>
          </w:p>
          <w:p w14:paraId="406664F8" w14:textId="77777777" w:rsidR="00F345F1" w:rsidRPr="00300806" w:rsidRDefault="00F345F1" w:rsidP="0084375F">
            <w:pPr>
              <w:pStyle w:val="TableParagraph"/>
              <w:numPr>
                <w:ilvl w:val="0"/>
                <w:numId w:val="15"/>
              </w:numPr>
              <w:tabs>
                <w:tab w:val="left" w:pos="566"/>
              </w:tabs>
              <w:ind w:right="142"/>
              <w:rPr>
                <w:rFonts w:ascii="Arial" w:hAnsi="Arial" w:cs="Arial"/>
                <w:sz w:val="20"/>
                <w:szCs w:val="20"/>
              </w:rPr>
            </w:pPr>
            <w:r w:rsidRPr="00300806">
              <w:rPr>
                <w:rFonts w:ascii="Arial" w:hAnsi="Arial" w:cs="Arial"/>
                <w:sz w:val="20"/>
                <w:szCs w:val="20"/>
              </w:rPr>
              <w:t>Describe reporting and communication approach</w:t>
            </w:r>
          </w:p>
          <w:p w14:paraId="333C5FE0" w14:textId="77777777" w:rsidR="00F345F1" w:rsidRPr="00300806" w:rsidRDefault="00F345F1" w:rsidP="0084375F">
            <w:pPr>
              <w:pStyle w:val="TableParagraph"/>
              <w:numPr>
                <w:ilvl w:val="0"/>
                <w:numId w:val="15"/>
              </w:numPr>
              <w:tabs>
                <w:tab w:val="left" w:pos="566"/>
              </w:tabs>
              <w:ind w:right="142"/>
              <w:rPr>
                <w:rFonts w:ascii="Arial" w:hAnsi="Arial" w:cs="Arial"/>
                <w:sz w:val="20"/>
                <w:szCs w:val="20"/>
              </w:rPr>
            </w:pPr>
            <w:r w:rsidRPr="00300806">
              <w:rPr>
                <w:rFonts w:ascii="Arial" w:hAnsi="Arial" w:cs="Arial"/>
                <w:sz w:val="20"/>
                <w:szCs w:val="20"/>
              </w:rPr>
              <w:t>Outline coordination with LDA and other parties</w:t>
            </w:r>
          </w:p>
          <w:p w14:paraId="2E36EFCA" w14:textId="77777777" w:rsidR="00F345F1" w:rsidRDefault="00F345F1" w:rsidP="000C3EF1">
            <w:pPr>
              <w:pStyle w:val="TableParagraph"/>
              <w:tabs>
                <w:tab w:val="left" w:pos="566"/>
              </w:tabs>
              <w:ind w:right="142"/>
              <w:rPr>
                <w:rFonts w:ascii="Arial" w:hAnsi="Arial" w:cs="Arial"/>
                <w:sz w:val="20"/>
                <w:szCs w:val="20"/>
              </w:rPr>
            </w:pPr>
          </w:p>
          <w:p w14:paraId="0C99E2F1" w14:textId="77777777" w:rsidR="00F345F1" w:rsidRPr="007F6054" w:rsidRDefault="00F345F1"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2 A4 pages</w:t>
            </w:r>
          </w:p>
          <w:p w14:paraId="06A3E0C4" w14:textId="77777777" w:rsidR="00F345F1" w:rsidRPr="00F44A27" w:rsidRDefault="00F345F1" w:rsidP="000C3EF1">
            <w:pPr>
              <w:pStyle w:val="TableParagraph"/>
              <w:tabs>
                <w:tab w:val="left" w:pos="566"/>
              </w:tabs>
              <w:ind w:right="142"/>
              <w:rPr>
                <w:rFonts w:ascii="Arial" w:hAnsi="Arial" w:cs="Arial"/>
                <w:sz w:val="20"/>
                <w:szCs w:val="20"/>
              </w:rPr>
            </w:pPr>
          </w:p>
        </w:tc>
        <w:tc>
          <w:tcPr>
            <w:tcW w:w="1559" w:type="dxa"/>
          </w:tcPr>
          <w:p w14:paraId="57F26EEE" w14:textId="77777777" w:rsidR="00F345F1" w:rsidRPr="00F44A27" w:rsidRDefault="00F345F1" w:rsidP="000C3EF1">
            <w:pPr>
              <w:pStyle w:val="TableParagraph"/>
              <w:ind w:left="0" w:right="-42"/>
              <w:jc w:val="center"/>
              <w:rPr>
                <w:rFonts w:ascii="Arial" w:hAnsi="Arial" w:cs="Arial"/>
                <w:b/>
                <w:sz w:val="20"/>
                <w:szCs w:val="20"/>
              </w:rPr>
            </w:pPr>
          </w:p>
          <w:p w14:paraId="0A96955A"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4DEC5EF5" w14:textId="77777777" w:rsidR="00F345F1" w:rsidRPr="00F44A27" w:rsidRDefault="00F345F1" w:rsidP="000C3EF1">
            <w:pPr>
              <w:pStyle w:val="TableParagraph"/>
              <w:ind w:left="0" w:right="-42"/>
              <w:jc w:val="center"/>
              <w:rPr>
                <w:rFonts w:ascii="Arial" w:hAnsi="Arial" w:cs="Arial"/>
                <w:b/>
                <w:sz w:val="20"/>
                <w:szCs w:val="20"/>
              </w:rPr>
            </w:pPr>
            <w:r>
              <w:rPr>
                <w:rFonts w:ascii="Arial" w:hAnsi="Arial" w:cs="Arial"/>
                <w:b/>
                <w:sz w:val="20"/>
                <w:szCs w:val="20"/>
              </w:rPr>
              <w:t>15%</w:t>
            </w:r>
          </w:p>
        </w:tc>
      </w:tr>
      <w:tr w:rsidR="00CE4BF2" w:rsidRPr="00F44A27" w14:paraId="3D532725" w14:textId="77777777" w:rsidTr="0025607B">
        <w:trPr>
          <w:trHeight w:val="671"/>
        </w:trPr>
        <w:tc>
          <w:tcPr>
            <w:tcW w:w="10631" w:type="dxa"/>
            <w:gridSpan w:val="3"/>
            <w:vAlign w:val="center"/>
          </w:tcPr>
          <w:p w14:paraId="20933F84" w14:textId="77777777" w:rsidR="00CE4BF2" w:rsidRDefault="00CE4BF2" w:rsidP="000C3EF1">
            <w:pPr>
              <w:pStyle w:val="TableParagraph"/>
              <w:ind w:left="0" w:right="-42"/>
              <w:jc w:val="center"/>
              <w:rPr>
                <w:rFonts w:ascii="Arial" w:hAnsi="Arial" w:cs="Arial"/>
                <w:b/>
                <w:sz w:val="20"/>
                <w:szCs w:val="20"/>
              </w:rPr>
            </w:pPr>
          </w:p>
          <w:p w14:paraId="13D2620C" w14:textId="77777777" w:rsidR="00CE4BF2" w:rsidRDefault="00CE4BF2" w:rsidP="000C3EF1">
            <w:pPr>
              <w:pStyle w:val="TableParagraph"/>
              <w:ind w:left="0" w:right="-42"/>
              <w:jc w:val="center"/>
              <w:rPr>
                <w:rFonts w:ascii="Arial" w:hAnsi="Arial" w:cs="Arial"/>
                <w:b/>
                <w:sz w:val="20"/>
                <w:szCs w:val="20"/>
              </w:rPr>
            </w:pPr>
          </w:p>
          <w:p w14:paraId="19019F54" w14:textId="77777777" w:rsidR="00CE4BF2" w:rsidRDefault="00CE4BF2" w:rsidP="000C3EF1">
            <w:pPr>
              <w:pStyle w:val="TableParagraph"/>
              <w:ind w:left="0" w:right="-42"/>
              <w:jc w:val="center"/>
              <w:rPr>
                <w:rFonts w:ascii="Arial" w:hAnsi="Arial" w:cs="Arial"/>
                <w:b/>
                <w:sz w:val="20"/>
                <w:szCs w:val="20"/>
              </w:rPr>
            </w:pPr>
          </w:p>
          <w:p w14:paraId="2ABBB41E" w14:textId="77777777" w:rsidR="00CE4BF2" w:rsidRDefault="00CE4BF2" w:rsidP="000C3EF1">
            <w:pPr>
              <w:pStyle w:val="TableParagraph"/>
              <w:ind w:left="0" w:right="-42"/>
              <w:jc w:val="center"/>
              <w:rPr>
                <w:rFonts w:ascii="Arial" w:hAnsi="Arial" w:cs="Arial"/>
                <w:b/>
                <w:sz w:val="20"/>
                <w:szCs w:val="20"/>
              </w:rPr>
            </w:pPr>
          </w:p>
          <w:p w14:paraId="6FCD7BB6" w14:textId="77777777" w:rsidR="00CE4BF2" w:rsidRDefault="00CE4BF2" w:rsidP="000C3EF1">
            <w:pPr>
              <w:pStyle w:val="TableParagraph"/>
              <w:ind w:left="0" w:right="-42"/>
              <w:jc w:val="center"/>
              <w:rPr>
                <w:rFonts w:ascii="Arial" w:hAnsi="Arial" w:cs="Arial"/>
                <w:b/>
                <w:sz w:val="20"/>
                <w:szCs w:val="20"/>
              </w:rPr>
            </w:pPr>
          </w:p>
          <w:p w14:paraId="5B6B7BEF"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3112C144" w14:textId="77777777" w:rsidR="00CE4BF2" w:rsidRDefault="00CE4BF2" w:rsidP="000C3EF1">
            <w:pPr>
              <w:pStyle w:val="TableParagraph"/>
              <w:ind w:left="0" w:right="-42"/>
              <w:jc w:val="center"/>
              <w:rPr>
                <w:rFonts w:ascii="Arial" w:hAnsi="Arial" w:cs="Arial"/>
                <w:b/>
                <w:sz w:val="20"/>
                <w:szCs w:val="20"/>
              </w:rPr>
            </w:pPr>
          </w:p>
          <w:p w14:paraId="3B588682" w14:textId="77777777" w:rsidR="00CE4BF2" w:rsidRDefault="00CE4BF2" w:rsidP="000C3EF1">
            <w:pPr>
              <w:pStyle w:val="TableParagraph"/>
              <w:ind w:left="0" w:right="-42"/>
              <w:jc w:val="center"/>
              <w:rPr>
                <w:rFonts w:ascii="Arial" w:hAnsi="Arial" w:cs="Arial"/>
                <w:b/>
                <w:sz w:val="20"/>
                <w:szCs w:val="20"/>
              </w:rPr>
            </w:pPr>
          </w:p>
          <w:p w14:paraId="59189837" w14:textId="77777777" w:rsidR="00A57510" w:rsidRDefault="00A57510" w:rsidP="000C3EF1">
            <w:pPr>
              <w:pStyle w:val="TableParagraph"/>
              <w:ind w:left="0" w:right="-42"/>
              <w:jc w:val="center"/>
              <w:rPr>
                <w:rFonts w:ascii="Arial" w:hAnsi="Arial" w:cs="Arial"/>
                <w:b/>
                <w:sz w:val="20"/>
                <w:szCs w:val="20"/>
              </w:rPr>
            </w:pPr>
          </w:p>
          <w:p w14:paraId="1C4D68D8" w14:textId="77777777" w:rsidR="00A57510" w:rsidRDefault="00A57510" w:rsidP="000C3EF1">
            <w:pPr>
              <w:pStyle w:val="TableParagraph"/>
              <w:ind w:left="0" w:right="-42"/>
              <w:jc w:val="center"/>
              <w:rPr>
                <w:rFonts w:ascii="Arial" w:hAnsi="Arial" w:cs="Arial"/>
                <w:b/>
                <w:sz w:val="20"/>
                <w:szCs w:val="20"/>
              </w:rPr>
            </w:pPr>
          </w:p>
          <w:p w14:paraId="25A71C6B" w14:textId="77777777" w:rsidR="00A57510" w:rsidRDefault="00A57510" w:rsidP="000C3EF1">
            <w:pPr>
              <w:pStyle w:val="TableParagraph"/>
              <w:ind w:left="0" w:right="-42"/>
              <w:jc w:val="center"/>
              <w:rPr>
                <w:rFonts w:ascii="Arial" w:hAnsi="Arial" w:cs="Arial"/>
                <w:b/>
                <w:sz w:val="20"/>
                <w:szCs w:val="20"/>
              </w:rPr>
            </w:pPr>
          </w:p>
          <w:p w14:paraId="0FFF65B8" w14:textId="77777777" w:rsidR="00A57510" w:rsidRDefault="00A57510" w:rsidP="000C3EF1">
            <w:pPr>
              <w:pStyle w:val="TableParagraph"/>
              <w:ind w:left="0" w:right="-42"/>
              <w:jc w:val="center"/>
              <w:rPr>
                <w:rFonts w:ascii="Arial" w:hAnsi="Arial" w:cs="Arial"/>
                <w:b/>
                <w:sz w:val="20"/>
                <w:szCs w:val="20"/>
              </w:rPr>
            </w:pPr>
          </w:p>
          <w:p w14:paraId="6A69BFA4" w14:textId="77777777" w:rsidR="00A57510" w:rsidRDefault="00A57510" w:rsidP="000C3EF1">
            <w:pPr>
              <w:pStyle w:val="TableParagraph"/>
              <w:ind w:left="0" w:right="-42"/>
              <w:jc w:val="center"/>
              <w:rPr>
                <w:rFonts w:ascii="Arial" w:hAnsi="Arial" w:cs="Arial"/>
                <w:b/>
                <w:sz w:val="20"/>
                <w:szCs w:val="20"/>
              </w:rPr>
            </w:pPr>
          </w:p>
          <w:p w14:paraId="2976E1CF" w14:textId="77777777" w:rsidR="00A57510" w:rsidRDefault="00A57510" w:rsidP="000C3EF1">
            <w:pPr>
              <w:pStyle w:val="TableParagraph"/>
              <w:ind w:left="0" w:right="-42"/>
              <w:jc w:val="center"/>
              <w:rPr>
                <w:rFonts w:ascii="Arial" w:hAnsi="Arial" w:cs="Arial"/>
                <w:b/>
                <w:sz w:val="20"/>
                <w:szCs w:val="20"/>
              </w:rPr>
            </w:pPr>
          </w:p>
          <w:p w14:paraId="29AC756F" w14:textId="77777777" w:rsidR="00A57510" w:rsidRDefault="00A57510" w:rsidP="000C3EF1">
            <w:pPr>
              <w:pStyle w:val="TableParagraph"/>
              <w:ind w:left="0" w:right="-42"/>
              <w:jc w:val="center"/>
              <w:rPr>
                <w:rFonts w:ascii="Arial" w:hAnsi="Arial" w:cs="Arial"/>
                <w:b/>
                <w:sz w:val="20"/>
                <w:szCs w:val="20"/>
              </w:rPr>
            </w:pPr>
          </w:p>
          <w:p w14:paraId="28BB1FCC" w14:textId="77777777" w:rsidR="00A57510" w:rsidRDefault="00A57510" w:rsidP="000C3EF1">
            <w:pPr>
              <w:pStyle w:val="TableParagraph"/>
              <w:ind w:left="0" w:right="-42"/>
              <w:jc w:val="center"/>
              <w:rPr>
                <w:rFonts w:ascii="Arial" w:hAnsi="Arial" w:cs="Arial"/>
                <w:b/>
                <w:sz w:val="20"/>
                <w:szCs w:val="20"/>
              </w:rPr>
            </w:pPr>
          </w:p>
          <w:p w14:paraId="2A9F54DE" w14:textId="77777777" w:rsidR="00A57510" w:rsidRDefault="00A57510" w:rsidP="000C3EF1">
            <w:pPr>
              <w:pStyle w:val="TableParagraph"/>
              <w:ind w:left="0" w:right="-42"/>
              <w:jc w:val="center"/>
              <w:rPr>
                <w:rFonts w:ascii="Arial" w:hAnsi="Arial" w:cs="Arial"/>
                <w:b/>
                <w:sz w:val="20"/>
                <w:szCs w:val="20"/>
              </w:rPr>
            </w:pPr>
          </w:p>
          <w:p w14:paraId="1765E79A" w14:textId="77777777" w:rsidR="00A57510" w:rsidRDefault="00A57510" w:rsidP="000C3EF1">
            <w:pPr>
              <w:pStyle w:val="TableParagraph"/>
              <w:ind w:left="0" w:right="-42"/>
              <w:jc w:val="center"/>
              <w:rPr>
                <w:rFonts w:ascii="Arial" w:hAnsi="Arial" w:cs="Arial"/>
                <w:b/>
                <w:sz w:val="20"/>
                <w:szCs w:val="20"/>
              </w:rPr>
            </w:pPr>
          </w:p>
          <w:p w14:paraId="3C9ACF3B" w14:textId="77777777" w:rsidR="00A57510" w:rsidRDefault="00A57510" w:rsidP="000C3EF1">
            <w:pPr>
              <w:pStyle w:val="TableParagraph"/>
              <w:ind w:left="0" w:right="-42"/>
              <w:jc w:val="center"/>
              <w:rPr>
                <w:rFonts w:ascii="Arial" w:hAnsi="Arial" w:cs="Arial"/>
                <w:b/>
                <w:sz w:val="20"/>
                <w:szCs w:val="20"/>
              </w:rPr>
            </w:pPr>
          </w:p>
          <w:p w14:paraId="7B9E2319" w14:textId="77777777" w:rsidR="00A57510" w:rsidRDefault="00A57510" w:rsidP="000C3EF1">
            <w:pPr>
              <w:pStyle w:val="TableParagraph"/>
              <w:ind w:left="0" w:right="-42"/>
              <w:jc w:val="center"/>
              <w:rPr>
                <w:rFonts w:ascii="Arial" w:hAnsi="Arial" w:cs="Arial"/>
                <w:b/>
                <w:sz w:val="20"/>
                <w:szCs w:val="20"/>
              </w:rPr>
            </w:pPr>
          </w:p>
          <w:p w14:paraId="5876610B" w14:textId="77777777" w:rsidR="00A57510" w:rsidRDefault="00A57510" w:rsidP="000C3EF1">
            <w:pPr>
              <w:pStyle w:val="TableParagraph"/>
              <w:ind w:left="0" w:right="-42"/>
              <w:jc w:val="center"/>
              <w:rPr>
                <w:rFonts w:ascii="Arial" w:hAnsi="Arial" w:cs="Arial"/>
                <w:b/>
                <w:sz w:val="20"/>
                <w:szCs w:val="20"/>
              </w:rPr>
            </w:pPr>
          </w:p>
          <w:p w14:paraId="4ECBFB92" w14:textId="77777777" w:rsidR="00A57510" w:rsidRDefault="00A57510" w:rsidP="000C3EF1">
            <w:pPr>
              <w:pStyle w:val="TableParagraph"/>
              <w:ind w:left="0" w:right="-42"/>
              <w:jc w:val="center"/>
              <w:rPr>
                <w:rFonts w:ascii="Arial" w:hAnsi="Arial" w:cs="Arial"/>
                <w:b/>
                <w:sz w:val="20"/>
                <w:szCs w:val="20"/>
              </w:rPr>
            </w:pPr>
          </w:p>
          <w:p w14:paraId="14DEAB02" w14:textId="77777777" w:rsidR="00CE4BF2" w:rsidRDefault="00CE4BF2" w:rsidP="000C3EF1">
            <w:pPr>
              <w:pStyle w:val="TableParagraph"/>
              <w:ind w:left="0" w:right="-42"/>
              <w:jc w:val="center"/>
              <w:rPr>
                <w:rFonts w:ascii="Arial" w:hAnsi="Arial" w:cs="Arial"/>
                <w:b/>
                <w:sz w:val="20"/>
                <w:szCs w:val="20"/>
              </w:rPr>
            </w:pPr>
          </w:p>
        </w:tc>
      </w:tr>
      <w:tr w:rsidR="00F345F1" w:rsidRPr="00F44A27" w14:paraId="7DC95074" w14:textId="77777777" w:rsidTr="000C3EF1">
        <w:trPr>
          <w:trHeight w:val="671"/>
        </w:trPr>
        <w:tc>
          <w:tcPr>
            <w:tcW w:w="7513" w:type="dxa"/>
            <w:vAlign w:val="center"/>
          </w:tcPr>
          <w:p w14:paraId="2ABDE04E" w14:textId="77777777" w:rsidR="00F345F1" w:rsidRDefault="00F345F1" w:rsidP="0084375F">
            <w:pPr>
              <w:pStyle w:val="TableParagraph"/>
              <w:numPr>
                <w:ilvl w:val="0"/>
                <w:numId w:val="13"/>
              </w:numPr>
              <w:tabs>
                <w:tab w:val="left" w:pos="566"/>
              </w:tabs>
              <w:ind w:right="142"/>
              <w:rPr>
                <w:rFonts w:ascii="Arial" w:hAnsi="Arial" w:cs="Arial"/>
                <w:b/>
                <w:bCs/>
                <w:sz w:val="20"/>
                <w:szCs w:val="20"/>
              </w:rPr>
            </w:pPr>
            <w:r w:rsidRPr="2A86566A">
              <w:rPr>
                <w:rFonts w:ascii="Arial" w:hAnsi="Arial" w:cs="Arial"/>
                <w:b/>
                <w:bCs/>
                <w:sz w:val="20"/>
                <w:szCs w:val="20"/>
              </w:rPr>
              <w:t>Value Add, Sustainability &amp; Innovation</w:t>
            </w:r>
          </w:p>
          <w:p w14:paraId="5152D6C5" w14:textId="77777777" w:rsidR="00F345F1" w:rsidRDefault="00F345F1" w:rsidP="000C3EF1">
            <w:pPr>
              <w:pStyle w:val="TableParagraph"/>
              <w:tabs>
                <w:tab w:val="left" w:pos="566"/>
              </w:tabs>
              <w:ind w:right="142"/>
              <w:rPr>
                <w:rFonts w:ascii="Arial" w:hAnsi="Arial" w:cs="Arial"/>
                <w:b/>
                <w:sz w:val="20"/>
                <w:szCs w:val="20"/>
              </w:rPr>
            </w:pPr>
          </w:p>
          <w:p w14:paraId="72062156" w14:textId="77777777" w:rsidR="00F345F1" w:rsidRPr="00FE31DB" w:rsidRDefault="00F345F1" w:rsidP="000C3EF1">
            <w:pPr>
              <w:pStyle w:val="TableParagraph"/>
              <w:tabs>
                <w:tab w:val="left" w:pos="566"/>
              </w:tabs>
              <w:ind w:right="142"/>
              <w:rPr>
                <w:rFonts w:ascii="Arial" w:hAnsi="Arial" w:cs="Arial"/>
                <w:b/>
                <w:bCs/>
                <w:sz w:val="20"/>
                <w:szCs w:val="20"/>
              </w:rPr>
            </w:pPr>
            <w:r w:rsidRPr="00FE31DB">
              <w:rPr>
                <w:rFonts w:ascii="Arial" w:hAnsi="Arial" w:cs="Arial"/>
                <w:b/>
                <w:bCs/>
                <w:sz w:val="20"/>
                <w:szCs w:val="20"/>
              </w:rPr>
              <w:t>Tenderers shall:</w:t>
            </w:r>
          </w:p>
          <w:p w14:paraId="7039D9A0" w14:textId="77777777" w:rsidR="00F345F1" w:rsidRDefault="00F345F1" w:rsidP="000C3EF1">
            <w:pPr>
              <w:pStyle w:val="TableParagraph"/>
              <w:tabs>
                <w:tab w:val="left" w:pos="566"/>
              </w:tabs>
              <w:ind w:right="142"/>
              <w:rPr>
                <w:rFonts w:ascii="Arial" w:hAnsi="Arial" w:cs="Arial"/>
                <w:sz w:val="20"/>
                <w:szCs w:val="20"/>
              </w:rPr>
            </w:pPr>
            <w:r w:rsidRPr="00FE31DB">
              <w:rPr>
                <w:rFonts w:ascii="Arial" w:hAnsi="Arial" w:cs="Arial"/>
                <w:sz w:val="20"/>
                <w:szCs w:val="20"/>
              </w:rPr>
              <w:t>Describe how they will add value through specialist services.</w:t>
            </w:r>
          </w:p>
          <w:p w14:paraId="765EB2DA" w14:textId="77777777" w:rsidR="00F345F1" w:rsidRPr="00FE31DB" w:rsidRDefault="00F345F1" w:rsidP="000C3EF1">
            <w:pPr>
              <w:pStyle w:val="TableParagraph"/>
              <w:tabs>
                <w:tab w:val="left" w:pos="566"/>
              </w:tabs>
              <w:ind w:right="142"/>
              <w:rPr>
                <w:rFonts w:ascii="Arial" w:hAnsi="Arial" w:cs="Arial"/>
                <w:sz w:val="20"/>
                <w:szCs w:val="20"/>
              </w:rPr>
            </w:pPr>
          </w:p>
          <w:p w14:paraId="2A004C68" w14:textId="5A71C070" w:rsidR="00F345F1" w:rsidRPr="00FE31DB" w:rsidRDefault="00F345F1" w:rsidP="000C3EF1">
            <w:pPr>
              <w:pStyle w:val="TableParagraph"/>
              <w:tabs>
                <w:tab w:val="left" w:pos="566"/>
              </w:tabs>
              <w:ind w:right="142"/>
              <w:rPr>
                <w:rFonts w:ascii="Arial" w:hAnsi="Arial" w:cs="Arial"/>
                <w:b/>
                <w:bCs/>
                <w:sz w:val="20"/>
                <w:szCs w:val="20"/>
              </w:rPr>
            </w:pPr>
            <w:r w:rsidRPr="00FE31DB">
              <w:rPr>
                <w:rFonts w:ascii="Arial" w:hAnsi="Arial" w:cs="Arial"/>
                <w:b/>
                <w:bCs/>
                <w:sz w:val="20"/>
                <w:szCs w:val="20"/>
              </w:rPr>
              <w:t>Tenderers should</w:t>
            </w:r>
            <w:r w:rsidR="002A4293">
              <w:rPr>
                <w:rFonts w:ascii="Arial" w:hAnsi="Arial" w:cs="Arial"/>
                <w:b/>
                <w:bCs/>
                <w:sz w:val="20"/>
                <w:szCs w:val="20"/>
              </w:rPr>
              <w:t xml:space="preserve"> include</w:t>
            </w:r>
            <w:r w:rsidRPr="00FE31DB">
              <w:rPr>
                <w:rFonts w:ascii="Arial" w:hAnsi="Arial" w:cs="Arial"/>
                <w:b/>
                <w:bCs/>
                <w:sz w:val="20"/>
                <w:szCs w:val="20"/>
              </w:rPr>
              <w:t>:</w:t>
            </w:r>
          </w:p>
          <w:p w14:paraId="2BEAD3C5" w14:textId="3EC95570" w:rsidR="00B619B3" w:rsidRDefault="002A4293" w:rsidP="0084375F">
            <w:pPr>
              <w:pStyle w:val="TableParagraph"/>
              <w:numPr>
                <w:ilvl w:val="0"/>
                <w:numId w:val="16"/>
              </w:numPr>
              <w:tabs>
                <w:tab w:val="left" w:pos="566"/>
              </w:tabs>
              <w:ind w:right="142"/>
              <w:rPr>
                <w:rFonts w:ascii="Arial" w:hAnsi="Arial" w:cs="Arial"/>
                <w:sz w:val="20"/>
                <w:szCs w:val="20"/>
              </w:rPr>
            </w:pPr>
            <w:r>
              <w:rPr>
                <w:rFonts w:ascii="Arial" w:hAnsi="Arial" w:cs="Arial"/>
                <w:sz w:val="20"/>
                <w:szCs w:val="20"/>
              </w:rPr>
              <w:t>An o</w:t>
            </w:r>
            <w:r w:rsidR="00B619B3" w:rsidRPr="4CB6E609">
              <w:rPr>
                <w:rFonts w:ascii="Arial" w:hAnsi="Arial" w:cs="Arial"/>
                <w:sz w:val="20"/>
                <w:szCs w:val="20"/>
              </w:rPr>
              <w:t>utline</w:t>
            </w:r>
            <w:r>
              <w:rPr>
                <w:rFonts w:ascii="Arial" w:hAnsi="Arial" w:cs="Arial"/>
                <w:sz w:val="20"/>
                <w:szCs w:val="20"/>
              </w:rPr>
              <w:t xml:space="preserve"> of their</w:t>
            </w:r>
            <w:r w:rsidR="00B619B3" w:rsidRPr="4CB6E609">
              <w:rPr>
                <w:rFonts w:ascii="Arial" w:hAnsi="Arial" w:cs="Arial"/>
                <w:sz w:val="20"/>
                <w:szCs w:val="20"/>
              </w:rPr>
              <w:t xml:space="preserve"> organisational sustainability strategy</w:t>
            </w:r>
          </w:p>
          <w:p w14:paraId="68800B52" w14:textId="0CE79925" w:rsidR="00F345F1" w:rsidRPr="00FE31DB" w:rsidRDefault="00F345F1" w:rsidP="0084375F">
            <w:pPr>
              <w:pStyle w:val="TableParagraph"/>
              <w:numPr>
                <w:ilvl w:val="0"/>
                <w:numId w:val="16"/>
              </w:numPr>
              <w:tabs>
                <w:tab w:val="left" w:pos="566"/>
              </w:tabs>
              <w:ind w:right="142"/>
              <w:rPr>
                <w:rFonts w:ascii="Arial" w:hAnsi="Arial" w:cs="Arial"/>
                <w:sz w:val="20"/>
                <w:szCs w:val="20"/>
              </w:rPr>
            </w:pPr>
            <w:r w:rsidRPr="00FE31DB">
              <w:rPr>
                <w:rFonts w:ascii="Arial" w:hAnsi="Arial" w:cs="Arial"/>
                <w:sz w:val="20"/>
                <w:szCs w:val="20"/>
              </w:rPr>
              <w:t>Outline innovative tools, techniques or approaches</w:t>
            </w:r>
          </w:p>
          <w:p w14:paraId="133F24F4" w14:textId="77777777" w:rsidR="00F345F1" w:rsidRPr="00FE31DB" w:rsidRDefault="00F345F1" w:rsidP="0084375F">
            <w:pPr>
              <w:pStyle w:val="TableParagraph"/>
              <w:numPr>
                <w:ilvl w:val="0"/>
                <w:numId w:val="16"/>
              </w:numPr>
              <w:tabs>
                <w:tab w:val="left" w:pos="566"/>
              </w:tabs>
              <w:ind w:right="142"/>
              <w:rPr>
                <w:rFonts w:ascii="Arial" w:hAnsi="Arial" w:cs="Arial"/>
                <w:sz w:val="20"/>
                <w:szCs w:val="20"/>
              </w:rPr>
            </w:pPr>
            <w:r w:rsidRPr="00FE31DB">
              <w:rPr>
                <w:rFonts w:ascii="Arial" w:hAnsi="Arial" w:cs="Arial"/>
                <w:sz w:val="20"/>
                <w:szCs w:val="20"/>
              </w:rPr>
              <w:t>Describe use of data or technology</w:t>
            </w:r>
          </w:p>
          <w:p w14:paraId="78796826" w14:textId="77777777" w:rsidR="00F345F1" w:rsidRPr="00FE31DB" w:rsidRDefault="00F345F1" w:rsidP="0084375F">
            <w:pPr>
              <w:pStyle w:val="TableParagraph"/>
              <w:numPr>
                <w:ilvl w:val="0"/>
                <w:numId w:val="16"/>
              </w:numPr>
              <w:tabs>
                <w:tab w:val="left" w:pos="566"/>
              </w:tabs>
              <w:ind w:right="142"/>
              <w:rPr>
                <w:rFonts w:ascii="Arial" w:hAnsi="Arial" w:cs="Arial"/>
                <w:sz w:val="20"/>
                <w:szCs w:val="20"/>
              </w:rPr>
            </w:pPr>
            <w:r w:rsidRPr="00FE31DB">
              <w:rPr>
                <w:rFonts w:ascii="Arial" w:hAnsi="Arial" w:cs="Arial"/>
                <w:sz w:val="20"/>
                <w:szCs w:val="20"/>
              </w:rPr>
              <w:t>Explain efficiency improvements</w:t>
            </w:r>
          </w:p>
          <w:p w14:paraId="649D6CE5" w14:textId="77777777" w:rsidR="00F345F1" w:rsidRPr="00FE31DB" w:rsidRDefault="00F345F1" w:rsidP="0084375F">
            <w:pPr>
              <w:pStyle w:val="TableParagraph"/>
              <w:numPr>
                <w:ilvl w:val="0"/>
                <w:numId w:val="16"/>
              </w:numPr>
              <w:tabs>
                <w:tab w:val="left" w:pos="566"/>
              </w:tabs>
              <w:ind w:right="142"/>
              <w:rPr>
                <w:rFonts w:ascii="Arial" w:hAnsi="Arial" w:cs="Arial"/>
                <w:sz w:val="20"/>
                <w:szCs w:val="20"/>
              </w:rPr>
            </w:pPr>
            <w:r w:rsidRPr="2A86566A">
              <w:rPr>
                <w:rFonts w:ascii="Arial" w:hAnsi="Arial" w:cs="Arial"/>
                <w:sz w:val="20"/>
                <w:szCs w:val="20"/>
              </w:rPr>
              <w:t xml:space="preserve">Identify sustainability considerations and benefits </w:t>
            </w:r>
          </w:p>
          <w:p w14:paraId="06676709" w14:textId="77777777" w:rsidR="00F345F1" w:rsidRDefault="00F345F1" w:rsidP="0084375F">
            <w:pPr>
              <w:pStyle w:val="TableParagraph"/>
              <w:numPr>
                <w:ilvl w:val="0"/>
                <w:numId w:val="16"/>
              </w:numPr>
              <w:tabs>
                <w:tab w:val="left" w:pos="566"/>
              </w:tabs>
              <w:ind w:right="142"/>
              <w:rPr>
                <w:rFonts w:ascii="Arial" w:hAnsi="Arial" w:cs="Arial"/>
                <w:sz w:val="20"/>
                <w:szCs w:val="20"/>
              </w:rPr>
            </w:pPr>
            <w:r w:rsidRPr="00FE31DB">
              <w:rPr>
                <w:rFonts w:ascii="Arial" w:hAnsi="Arial" w:cs="Arial"/>
                <w:sz w:val="20"/>
                <w:szCs w:val="20"/>
              </w:rPr>
              <w:lastRenderedPageBreak/>
              <w:t>Describe any additional value</w:t>
            </w:r>
          </w:p>
          <w:p w14:paraId="47E86F94" w14:textId="77777777" w:rsidR="00F345F1" w:rsidRDefault="00F345F1" w:rsidP="000C3EF1">
            <w:pPr>
              <w:pStyle w:val="TableParagraph"/>
              <w:tabs>
                <w:tab w:val="left" w:pos="566"/>
              </w:tabs>
              <w:ind w:right="142"/>
              <w:rPr>
                <w:rFonts w:ascii="Arial" w:hAnsi="Arial" w:cs="Arial"/>
                <w:sz w:val="20"/>
                <w:szCs w:val="20"/>
              </w:rPr>
            </w:pPr>
          </w:p>
          <w:p w14:paraId="3B0D5A28" w14:textId="77777777" w:rsidR="00F345F1" w:rsidRPr="007F6054" w:rsidRDefault="00F345F1" w:rsidP="000C3EF1">
            <w:pPr>
              <w:pStyle w:val="TableParagraph"/>
              <w:tabs>
                <w:tab w:val="left" w:pos="566"/>
              </w:tabs>
              <w:ind w:right="142"/>
              <w:rPr>
                <w:rFonts w:ascii="Arial" w:hAnsi="Arial" w:cs="Arial"/>
                <w:b/>
                <w:bCs/>
                <w:sz w:val="20"/>
                <w:szCs w:val="20"/>
              </w:rPr>
            </w:pPr>
            <w:r>
              <w:rPr>
                <w:rFonts w:ascii="Arial" w:hAnsi="Arial" w:cs="Arial"/>
                <w:b/>
                <w:bCs/>
                <w:sz w:val="20"/>
                <w:szCs w:val="20"/>
              </w:rPr>
              <w:t>Maximum 2 A4 pages</w:t>
            </w:r>
          </w:p>
          <w:p w14:paraId="0A487EC3" w14:textId="77777777" w:rsidR="00F345F1" w:rsidRPr="00FE31DB" w:rsidRDefault="00F345F1" w:rsidP="000C3EF1">
            <w:pPr>
              <w:pStyle w:val="TableParagraph"/>
              <w:tabs>
                <w:tab w:val="left" w:pos="566"/>
              </w:tabs>
              <w:ind w:right="142"/>
              <w:rPr>
                <w:rFonts w:ascii="Arial" w:hAnsi="Arial" w:cs="Arial"/>
                <w:sz w:val="20"/>
                <w:szCs w:val="20"/>
              </w:rPr>
            </w:pPr>
          </w:p>
          <w:p w14:paraId="1A33A43B" w14:textId="77777777" w:rsidR="00F345F1" w:rsidRPr="00F44A27" w:rsidRDefault="00F345F1" w:rsidP="000C3EF1">
            <w:pPr>
              <w:pStyle w:val="TableParagraph"/>
              <w:tabs>
                <w:tab w:val="left" w:pos="566"/>
              </w:tabs>
              <w:ind w:right="142"/>
              <w:rPr>
                <w:rFonts w:ascii="Arial" w:hAnsi="Arial" w:cs="Arial"/>
                <w:sz w:val="20"/>
                <w:szCs w:val="20"/>
              </w:rPr>
            </w:pPr>
          </w:p>
        </w:tc>
        <w:tc>
          <w:tcPr>
            <w:tcW w:w="1559" w:type="dxa"/>
          </w:tcPr>
          <w:p w14:paraId="4A303769" w14:textId="77777777" w:rsidR="00F345F1" w:rsidRPr="00F44A27" w:rsidRDefault="00F345F1" w:rsidP="000C3EF1">
            <w:pPr>
              <w:pStyle w:val="TableParagraph"/>
              <w:ind w:left="0" w:right="-42"/>
              <w:jc w:val="center"/>
              <w:rPr>
                <w:rFonts w:ascii="Arial" w:hAnsi="Arial" w:cs="Arial"/>
                <w:b/>
                <w:sz w:val="20"/>
                <w:szCs w:val="20"/>
              </w:rPr>
            </w:pPr>
          </w:p>
          <w:p w14:paraId="36CA9807" w14:textId="77777777" w:rsidR="00F345F1" w:rsidRPr="00F44A27" w:rsidRDefault="00F345F1" w:rsidP="000C3EF1">
            <w:pPr>
              <w:pStyle w:val="TableParagraph"/>
              <w:ind w:left="0" w:right="-42"/>
              <w:jc w:val="center"/>
              <w:rPr>
                <w:rFonts w:ascii="Arial" w:hAnsi="Arial" w:cs="Arial"/>
                <w:b/>
                <w:sz w:val="20"/>
                <w:szCs w:val="20"/>
              </w:rPr>
            </w:pPr>
            <w:r w:rsidRPr="00F44A27">
              <w:rPr>
                <w:rFonts w:ascii="Arial" w:hAnsi="Arial" w:cs="Arial"/>
                <w:b/>
                <w:sz w:val="20"/>
                <w:szCs w:val="20"/>
              </w:rPr>
              <w:t>60%</w:t>
            </w:r>
          </w:p>
        </w:tc>
        <w:tc>
          <w:tcPr>
            <w:tcW w:w="1559" w:type="dxa"/>
            <w:vAlign w:val="center"/>
          </w:tcPr>
          <w:p w14:paraId="15371911" w14:textId="77777777" w:rsidR="00F345F1" w:rsidRPr="00F44A27" w:rsidRDefault="00F345F1" w:rsidP="000C3EF1">
            <w:pPr>
              <w:pStyle w:val="TableParagraph"/>
              <w:ind w:left="0" w:right="-42"/>
              <w:jc w:val="center"/>
              <w:rPr>
                <w:rFonts w:ascii="Arial" w:hAnsi="Arial" w:cs="Arial"/>
                <w:b/>
                <w:sz w:val="20"/>
                <w:szCs w:val="20"/>
              </w:rPr>
            </w:pPr>
            <w:r>
              <w:rPr>
                <w:rFonts w:ascii="Arial" w:hAnsi="Arial" w:cs="Arial"/>
                <w:b/>
                <w:sz w:val="20"/>
                <w:szCs w:val="20"/>
              </w:rPr>
              <w:t>10%</w:t>
            </w:r>
          </w:p>
        </w:tc>
      </w:tr>
      <w:tr w:rsidR="00CE4BF2" w:rsidRPr="00F44A27" w14:paraId="57A0CE33" w14:textId="77777777" w:rsidTr="00E062F7">
        <w:trPr>
          <w:trHeight w:val="671"/>
        </w:trPr>
        <w:tc>
          <w:tcPr>
            <w:tcW w:w="10631" w:type="dxa"/>
            <w:gridSpan w:val="3"/>
            <w:vAlign w:val="center"/>
          </w:tcPr>
          <w:p w14:paraId="42C9CA84" w14:textId="77777777" w:rsidR="00CE4BF2" w:rsidRDefault="00CE4BF2" w:rsidP="000C3EF1">
            <w:pPr>
              <w:pStyle w:val="TableParagraph"/>
              <w:ind w:left="0" w:right="-42"/>
              <w:jc w:val="center"/>
              <w:rPr>
                <w:rFonts w:ascii="Arial" w:hAnsi="Arial" w:cs="Arial"/>
                <w:b/>
                <w:sz w:val="20"/>
                <w:szCs w:val="20"/>
              </w:rPr>
            </w:pPr>
          </w:p>
          <w:p w14:paraId="6D218410" w14:textId="77777777" w:rsidR="00CE4BF2" w:rsidRDefault="00CE4BF2" w:rsidP="000C3EF1">
            <w:pPr>
              <w:pStyle w:val="TableParagraph"/>
              <w:ind w:left="0" w:right="-42"/>
              <w:jc w:val="center"/>
              <w:rPr>
                <w:rFonts w:ascii="Arial" w:hAnsi="Arial" w:cs="Arial"/>
                <w:b/>
                <w:sz w:val="20"/>
                <w:szCs w:val="20"/>
              </w:rPr>
            </w:pPr>
          </w:p>
          <w:p w14:paraId="2279FE08" w14:textId="77777777" w:rsidR="00CE4BF2" w:rsidRDefault="00CE4BF2" w:rsidP="000C3EF1">
            <w:pPr>
              <w:pStyle w:val="TableParagraph"/>
              <w:ind w:left="0" w:right="-42"/>
              <w:jc w:val="center"/>
              <w:rPr>
                <w:rFonts w:ascii="Arial" w:hAnsi="Arial" w:cs="Arial"/>
                <w:b/>
                <w:sz w:val="20"/>
                <w:szCs w:val="20"/>
              </w:rPr>
            </w:pPr>
          </w:p>
          <w:p w14:paraId="1BB2BB63" w14:textId="77777777" w:rsidR="00F47EEF" w:rsidRDefault="00F47EEF" w:rsidP="00F47EEF">
            <w:pPr>
              <w:pStyle w:val="TableParagraph"/>
              <w:ind w:left="0" w:right="-42"/>
              <w:rPr>
                <w:rFonts w:ascii="Arial" w:hAnsi="Arial" w:cs="Arial"/>
                <w:b/>
                <w:sz w:val="20"/>
                <w:szCs w:val="20"/>
              </w:rPr>
            </w:pPr>
            <w:r w:rsidRPr="00BE24AB">
              <w:rPr>
                <w:rFonts w:ascii="Arial" w:hAnsi="Arial" w:cs="Arial"/>
                <w:b/>
                <w:sz w:val="20"/>
                <w:szCs w:val="20"/>
                <w:lang w:val="en-GB"/>
              </w:rPr>
              <w:t>[Insert Response Here]</w:t>
            </w:r>
          </w:p>
          <w:p w14:paraId="27DBEC43" w14:textId="77777777" w:rsidR="00CE4BF2" w:rsidRDefault="00CE4BF2" w:rsidP="000C3EF1">
            <w:pPr>
              <w:pStyle w:val="TableParagraph"/>
              <w:ind w:left="0" w:right="-42"/>
              <w:jc w:val="center"/>
              <w:rPr>
                <w:rFonts w:ascii="Arial" w:hAnsi="Arial" w:cs="Arial"/>
                <w:b/>
                <w:sz w:val="20"/>
                <w:szCs w:val="20"/>
              </w:rPr>
            </w:pPr>
          </w:p>
          <w:p w14:paraId="10FA665E" w14:textId="77777777" w:rsidR="00CE4BF2" w:rsidRDefault="00CE4BF2" w:rsidP="000C3EF1">
            <w:pPr>
              <w:pStyle w:val="TableParagraph"/>
              <w:ind w:left="0" w:right="-42"/>
              <w:jc w:val="center"/>
              <w:rPr>
                <w:rFonts w:ascii="Arial" w:hAnsi="Arial" w:cs="Arial"/>
                <w:b/>
                <w:sz w:val="20"/>
                <w:szCs w:val="20"/>
              </w:rPr>
            </w:pPr>
          </w:p>
          <w:p w14:paraId="38B51146" w14:textId="77777777" w:rsidR="00CE4BF2" w:rsidRDefault="00CE4BF2" w:rsidP="000C3EF1">
            <w:pPr>
              <w:pStyle w:val="TableParagraph"/>
              <w:ind w:left="0" w:right="-42"/>
              <w:jc w:val="center"/>
              <w:rPr>
                <w:rFonts w:ascii="Arial" w:hAnsi="Arial" w:cs="Arial"/>
                <w:b/>
                <w:sz w:val="20"/>
                <w:szCs w:val="20"/>
              </w:rPr>
            </w:pPr>
          </w:p>
          <w:p w14:paraId="7B9C598E" w14:textId="77777777" w:rsidR="00A57510" w:rsidRDefault="00A57510" w:rsidP="000C3EF1">
            <w:pPr>
              <w:pStyle w:val="TableParagraph"/>
              <w:ind w:left="0" w:right="-42"/>
              <w:jc w:val="center"/>
              <w:rPr>
                <w:rFonts w:ascii="Arial" w:hAnsi="Arial" w:cs="Arial"/>
                <w:b/>
                <w:sz w:val="20"/>
                <w:szCs w:val="20"/>
              </w:rPr>
            </w:pPr>
          </w:p>
          <w:p w14:paraId="71630EBF" w14:textId="77777777" w:rsidR="00A57510" w:rsidRDefault="00A57510" w:rsidP="000C3EF1">
            <w:pPr>
              <w:pStyle w:val="TableParagraph"/>
              <w:ind w:left="0" w:right="-42"/>
              <w:jc w:val="center"/>
              <w:rPr>
                <w:rFonts w:ascii="Arial" w:hAnsi="Arial" w:cs="Arial"/>
                <w:b/>
                <w:sz w:val="20"/>
                <w:szCs w:val="20"/>
              </w:rPr>
            </w:pPr>
          </w:p>
          <w:p w14:paraId="41AD4B88" w14:textId="77777777" w:rsidR="00A57510" w:rsidRDefault="00A57510" w:rsidP="000C3EF1">
            <w:pPr>
              <w:pStyle w:val="TableParagraph"/>
              <w:ind w:left="0" w:right="-42"/>
              <w:jc w:val="center"/>
              <w:rPr>
                <w:rFonts w:ascii="Arial" w:hAnsi="Arial" w:cs="Arial"/>
                <w:b/>
                <w:sz w:val="20"/>
                <w:szCs w:val="20"/>
              </w:rPr>
            </w:pPr>
          </w:p>
          <w:p w14:paraId="58F55E7D" w14:textId="77777777" w:rsidR="00A57510" w:rsidRDefault="00A57510" w:rsidP="000C3EF1">
            <w:pPr>
              <w:pStyle w:val="TableParagraph"/>
              <w:ind w:left="0" w:right="-42"/>
              <w:jc w:val="center"/>
              <w:rPr>
                <w:rFonts w:ascii="Arial" w:hAnsi="Arial" w:cs="Arial"/>
                <w:b/>
                <w:sz w:val="20"/>
                <w:szCs w:val="20"/>
              </w:rPr>
            </w:pPr>
          </w:p>
          <w:p w14:paraId="4B0186A6" w14:textId="77777777" w:rsidR="00A57510" w:rsidRDefault="00A57510" w:rsidP="000C3EF1">
            <w:pPr>
              <w:pStyle w:val="TableParagraph"/>
              <w:ind w:left="0" w:right="-42"/>
              <w:jc w:val="center"/>
              <w:rPr>
                <w:rFonts w:ascii="Arial" w:hAnsi="Arial" w:cs="Arial"/>
                <w:b/>
                <w:sz w:val="20"/>
                <w:szCs w:val="20"/>
              </w:rPr>
            </w:pPr>
          </w:p>
          <w:p w14:paraId="0FDC411B" w14:textId="77777777" w:rsidR="00A57510" w:rsidRDefault="00A57510" w:rsidP="000C3EF1">
            <w:pPr>
              <w:pStyle w:val="TableParagraph"/>
              <w:ind w:left="0" w:right="-42"/>
              <w:jc w:val="center"/>
              <w:rPr>
                <w:rFonts w:ascii="Arial" w:hAnsi="Arial" w:cs="Arial"/>
                <w:b/>
                <w:sz w:val="20"/>
                <w:szCs w:val="20"/>
              </w:rPr>
            </w:pPr>
          </w:p>
          <w:p w14:paraId="7F3BE29B" w14:textId="77777777" w:rsidR="00A57510" w:rsidRDefault="00A57510" w:rsidP="000C3EF1">
            <w:pPr>
              <w:pStyle w:val="TableParagraph"/>
              <w:ind w:left="0" w:right="-42"/>
              <w:jc w:val="center"/>
              <w:rPr>
                <w:rFonts w:ascii="Arial" w:hAnsi="Arial" w:cs="Arial"/>
                <w:b/>
                <w:sz w:val="20"/>
                <w:szCs w:val="20"/>
              </w:rPr>
            </w:pPr>
          </w:p>
          <w:p w14:paraId="108AA583" w14:textId="77777777" w:rsidR="00A57510" w:rsidRDefault="00A57510" w:rsidP="000C3EF1">
            <w:pPr>
              <w:pStyle w:val="TableParagraph"/>
              <w:ind w:left="0" w:right="-42"/>
              <w:jc w:val="center"/>
              <w:rPr>
                <w:rFonts w:ascii="Arial" w:hAnsi="Arial" w:cs="Arial"/>
                <w:b/>
                <w:sz w:val="20"/>
                <w:szCs w:val="20"/>
              </w:rPr>
            </w:pPr>
          </w:p>
          <w:p w14:paraId="3671E7D7" w14:textId="77777777" w:rsidR="00A57510" w:rsidRDefault="00A57510" w:rsidP="000C3EF1">
            <w:pPr>
              <w:pStyle w:val="TableParagraph"/>
              <w:ind w:left="0" w:right="-42"/>
              <w:jc w:val="center"/>
              <w:rPr>
                <w:rFonts w:ascii="Arial" w:hAnsi="Arial" w:cs="Arial"/>
                <w:b/>
                <w:sz w:val="20"/>
                <w:szCs w:val="20"/>
              </w:rPr>
            </w:pPr>
          </w:p>
          <w:p w14:paraId="4A6CF12C" w14:textId="77777777" w:rsidR="00CE4BF2" w:rsidRDefault="00CE4BF2" w:rsidP="000C3EF1">
            <w:pPr>
              <w:pStyle w:val="TableParagraph"/>
              <w:ind w:left="0" w:right="-42"/>
              <w:jc w:val="center"/>
              <w:rPr>
                <w:rFonts w:ascii="Arial" w:hAnsi="Arial" w:cs="Arial"/>
                <w:b/>
                <w:sz w:val="20"/>
                <w:szCs w:val="20"/>
              </w:rPr>
            </w:pPr>
          </w:p>
          <w:p w14:paraId="003F38EA" w14:textId="77777777" w:rsidR="00CE4BF2" w:rsidRDefault="00CE4BF2" w:rsidP="000C3EF1">
            <w:pPr>
              <w:pStyle w:val="TableParagraph"/>
              <w:ind w:left="0" w:right="-42"/>
              <w:jc w:val="center"/>
              <w:rPr>
                <w:rFonts w:ascii="Arial" w:hAnsi="Arial" w:cs="Arial"/>
                <w:b/>
                <w:sz w:val="20"/>
                <w:szCs w:val="20"/>
              </w:rPr>
            </w:pPr>
          </w:p>
          <w:p w14:paraId="3955C9AB" w14:textId="77777777" w:rsidR="00CE4BF2" w:rsidRDefault="00CE4BF2" w:rsidP="000C3EF1">
            <w:pPr>
              <w:pStyle w:val="TableParagraph"/>
              <w:ind w:left="0" w:right="-42"/>
              <w:jc w:val="center"/>
              <w:rPr>
                <w:rFonts w:ascii="Arial" w:hAnsi="Arial" w:cs="Arial"/>
                <w:b/>
                <w:sz w:val="20"/>
                <w:szCs w:val="20"/>
              </w:rPr>
            </w:pPr>
          </w:p>
          <w:p w14:paraId="1F1DDC80" w14:textId="77777777" w:rsidR="00CE4BF2" w:rsidRDefault="00CE4BF2" w:rsidP="000C3EF1">
            <w:pPr>
              <w:pStyle w:val="TableParagraph"/>
              <w:ind w:left="0" w:right="-42"/>
              <w:jc w:val="center"/>
              <w:rPr>
                <w:rFonts w:ascii="Arial" w:hAnsi="Arial" w:cs="Arial"/>
                <w:b/>
                <w:sz w:val="20"/>
                <w:szCs w:val="20"/>
              </w:rPr>
            </w:pPr>
          </w:p>
        </w:tc>
      </w:tr>
      <w:tr w:rsidR="00F345F1" w:rsidRPr="00F44A27" w14:paraId="38C18284" w14:textId="77777777" w:rsidTr="000C3EF1">
        <w:trPr>
          <w:trHeight w:val="672"/>
        </w:trPr>
        <w:tc>
          <w:tcPr>
            <w:tcW w:w="7513" w:type="dxa"/>
            <w:vAlign w:val="center"/>
          </w:tcPr>
          <w:p w14:paraId="2F206395" w14:textId="2ECD4D1A" w:rsidR="00F345F1" w:rsidRPr="00F44A27" w:rsidRDefault="00F345F1" w:rsidP="000C3EF1">
            <w:pPr>
              <w:pStyle w:val="TableParagraph"/>
              <w:tabs>
                <w:tab w:val="left" w:pos="566"/>
              </w:tabs>
              <w:ind w:left="567" w:right="142" w:hanging="425"/>
              <w:rPr>
                <w:rFonts w:ascii="Arial" w:hAnsi="Arial" w:cs="Arial"/>
                <w:sz w:val="20"/>
                <w:szCs w:val="20"/>
              </w:rPr>
            </w:pPr>
            <w:r w:rsidRPr="00F44A27">
              <w:rPr>
                <w:rFonts w:ascii="Arial" w:hAnsi="Arial" w:cs="Arial"/>
                <w:sz w:val="20"/>
                <w:szCs w:val="20"/>
              </w:rPr>
              <w:t>5.</w:t>
            </w:r>
            <w:r w:rsidRPr="00F44A27">
              <w:rPr>
                <w:rFonts w:ascii="Arial" w:hAnsi="Arial" w:cs="Arial"/>
                <w:sz w:val="20"/>
                <w:szCs w:val="20"/>
              </w:rPr>
              <w:tab/>
            </w:r>
            <w:r w:rsidRPr="00F44A27">
              <w:rPr>
                <w:rFonts w:ascii="Arial" w:hAnsi="Arial" w:cs="Arial"/>
                <w:b/>
                <w:sz w:val="20"/>
                <w:szCs w:val="20"/>
              </w:rPr>
              <w:t xml:space="preserve">Costs </w:t>
            </w:r>
            <w:r w:rsidRPr="00F44A27">
              <w:rPr>
                <w:rFonts w:ascii="Arial" w:hAnsi="Arial" w:cs="Arial"/>
                <w:sz w:val="20"/>
                <w:szCs w:val="20"/>
              </w:rPr>
              <w:t>(See Schedule 5 – Pricing Schedule</w:t>
            </w:r>
            <w:r w:rsidR="00C24960">
              <w:rPr>
                <w:rFonts w:ascii="Arial" w:hAnsi="Arial" w:cs="Arial"/>
                <w:sz w:val="20"/>
                <w:szCs w:val="20"/>
              </w:rPr>
              <w:t xml:space="preserve"> for the relevant Service Category</w:t>
            </w:r>
            <w:r w:rsidRPr="00F44A27">
              <w:rPr>
                <w:rFonts w:ascii="Arial" w:hAnsi="Arial" w:cs="Arial"/>
                <w:sz w:val="20"/>
                <w:szCs w:val="20"/>
              </w:rPr>
              <w:t>)</w:t>
            </w:r>
          </w:p>
          <w:p w14:paraId="08992545" w14:textId="77777777" w:rsidR="00F345F1" w:rsidRPr="00F44A27" w:rsidRDefault="00F345F1" w:rsidP="000C3EF1">
            <w:pPr>
              <w:pStyle w:val="TableParagraph"/>
              <w:tabs>
                <w:tab w:val="left" w:pos="566"/>
              </w:tabs>
              <w:ind w:left="567" w:right="142" w:hanging="425"/>
              <w:rPr>
                <w:rFonts w:ascii="Arial" w:hAnsi="Arial" w:cs="Arial"/>
                <w:sz w:val="20"/>
                <w:szCs w:val="20"/>
              </w:rPr>
            </w:pPr>
          </w:p>
          <w:p w14:paraId="76378F3F" w14:textId="77777777" w:rsidR="00F345F1" w:rsidRPr="00F44A27" w:rsidRDefault="00F345F1" w:rsidP="000C3EF1">
            <w:pPr>
              <w:pStyle w:val="TableParagraph"/>
              <w:tabs>
                <w:tab w:val="left" w:pos="566"/>
              </w:tabs>
              <w:ind w:right="142"/>
              <w:rPr>
                <w:rFonts w:ascii="Arial" w:hAnsi="Arial" w:cs="Arial"/>
                <w:sz w:val="20"/>
                <w:szCs w:val="20"/>
              </w:rPr>
            </w:pPr>
          </w:p>
        </w:tc>
        <w:tc>
          <w:tcPr>
            <w:tcW w:w="1559" w:type="dxa"/>
          </w:tcPr>
          <w:p w14:paraId="4C7F5328" w14:textId="77777777" w:rsidR="00F345F1" w:rsidRPr="00F44A27" w:rsidRDefault="00F345F1" w:rsidP="000C3EF1">
            <w:pPr>
              <w:pStyle w:val="TableParagraph"/>
              <w:spacing w:before="185"/>
              <w:ind w:left="0" w:right="-42"/>
              <w:jc w:val="center"/>
              <w:rPr>
                <w:rFonts w:ascii="Arial" w:hAnsi="Arial" w:cs="Arial"/>
                <w:b/>
                <w:sz w:val="20"/>
                <w:szCs w:val="20"/>
              </w:rPr>
            </w:pPr>
          </w:p>
        </w:tc>
        <w:tc>
          <w:tcPr>
            <w:tcW w:w="1559" w:type="dxa"/>
            <w:vAlign w:val="center"/>
          </w:tcPr>
          <w:p w14:paraId="4BA5F554" w14:textId="77777777" w:rsidR="00F345F1" w:rsidRPr="00F44A27" w:rsidRDefault="00F345F1" w:rsidP="000C3EF1">
            <w:pPr>
              <w:pStyle w:val="TableParagraph"/>
              <w:spacing w:before="185"/>
              <w:ind w:left="0" w:right="-42"/>
              <w:jc w:val="center"/>
              <w:rPr>
                <w:rFonts w:ascii="Arial" w:hAnsi="Arial" w:cs="Arial"/>
                <w:b/>
                <w:sz w:val="20"/>
                <w:szCs w:val="20"/>
              </w:rPr>
            </w:pPr>
            <w:r>
              <w:rPr>
                <w:rFonts w:ascii="Arial" w:hAnsi="Arial" w:cs="Arial"/>
                <w:b/>
                <w:sz w:val="20"/>
                <w:szCs w:val="20"/>
              </w:rPr>
              <w:t>30%</w:t>
            </w:r>
          </w:p>
        </w:tc>
      </w:tr>
      <w:tr w:rsidR="00F345F1" w:rsidRPr="00F44A27" w14:paraId="19A3DE3C" w14:textId="77777777" w:rsidTr="000C3EF1">
        <w:trPr>
          <w:trHeight w:val="518"/>
        </w:trPr>
        <w:tc>
          <w:tcPr>
            <w:tcW w:w="7513" w:type="dxa"/>
            <w:shd w:val="clear" w:color="auto" w:fill="F2F2F2" w:themeFill="background1" w:themeFillShade="F2"/>
            <w:vAlign w:val="center"/>
          </w:tcPr>
          <w:p w14:paraId="72B8C41D" w14:textId="77777777" w:rsidR="00F345F1" w:rsidRPr="00F44A27" w:rsidRDefault="00F345F1" w:rsidP="000C3EF1">
            <w:pPr>
              <w:pStyle w:val="TableParagraph"/>
              <w:ind w:left="567" w:right="-42" w:hanging="425"/>
              <w:rPr>
                <w:rFonts w:ascii="Arial" w:hAnsi="Arial" w:cs="Arial"/>
                <w:b/>
                <w:sz w:val="20"/>
                <w:szCs w:val="20"/>
              </w:rPr>
            </w:pPr>
            <w:r w:rsidRPr="00F44A27">
              <w:rPr>
                <w:rFonts w:ascii="Arial" w:hAnsi="Arial" w:cs="Arial"/>
                <w:b/>
                <w:sz w:val="20"/>
                <w:szCs w:val="20"/>
              </w:rPr>
              <w:t>TOTAL AVAILABLE MARKS</w:t>
            </w:r>
          </w:p>
        </w:tc>
        <w:tc>
          <w:tcPr>
            <w:tcW w:w="1559" w:type="dxa"/>
          </w:tcPr>
          <w:p w14:paraId="35487549" w14:textId="77777777" w:rsidR="00F345F1" w:rsidRPr="00F44A27" w:rsidRDefault="00F345F1" w:rsidP="000C3EF1">
            <w:pPr>
              <w:pStyle w:val="TableParagraph"/>
              <w:ind w:left="0" w:right="-42"/>
              <w:jc w:val="center"/>
              <w:rPr>
                <w:rFonts w:ascii="Arial" w:hAnsi="Arial" w:cs="Arial"/>
                <w:b/>
                <w:sz w:val="20"/>
                <w:szCs w:val="20"/>
              </w:rPr>
            </w:pPr>
          </w:p>
        </w:tc>
        <w:tc>
          <w:tcPr>
            <w:tcW w:w="1559" w:type="dxa"/>
            <w:vAlign w:val="center"/>
          </w:tcPr>
          <w:p w14:paraId="37C848F6" w14:textId="77777777" w:rsidR="00F345F1" w:rsidRPr="00F44A27" w:rsidRDefault="00F345F1" w:rsidP="000C3EF1">
            <w:pPr>
              <w:pStyle w:val="TableParagraph"/>
              <w:ind w:left="0" w:right="-42"/>
              <w:jc w:val="center"/>
              <w:rPr>
                <w:rFonts w:ascii="Arial" w:hAnsi="Arial" w:cs="Arial"/>
                <w:b/>
                <w:sz w:val="20"/>
                <w:szCs w:val="20"/>
              </w:rPr>
            </w:pPr>
            <w:r>
              <w:rPr>
                <w:rFonts w:ascii="Arial" w:hAnsi="Arial" w:cs="Arial"/>
                <w:b/>
                <w:sz w:val="20"/>
                <w:szCs w:val="20"/>
              </w:rPr>
              <w:t>100%</w:t>
            </w:r>
          </w:p>
        </w:tc>
      </w:tr>
    </w:tbl>
    <w:p w14:paraId="28E84E17" w14:textId="77777777" w:rsidR="00292CB5" w:rsidRPr="00F55E76" w:rsidRDefault="00292CB5" w:rsidP="00734945">
      <w:pPr>
        <w:keepNext/>
        <w:spacing w:after="200" w:line="319" w:lineRule="auto"/>
        <w:jc w:val="center"/>
        <w:rPr>
          <w:rFonts w:asciiTheme="minorHAnsi" w:hAnsiTheme="minorHAnsi" w:cstheme="minorHAnsi"/>
          <w:b/>
          <w:bCs/>
          <w:color w:val="2A5853" w:themeColor="accent1" w:themeShade="80"/>
          <w:sz w:val="28"/>
          <w:szCs w:val="28"/>
          <w:lang w:val="en-IE"/>
        </w:rPr>
      </w:pPr>
    </w:p>
    <w:p w14:paraId="28C706E8" w14:textId="77777777" w:rsidR="0044394E" w:rsidRDefault="0044394E" w:rsidP="00995D93">
      <w:pPr>
        <w:spacing w:line="360" w:lineRule="auto"/>
        <w:jc w:val="both"/>
        <w:rPr>
          <w:rFonts w:asciiTheme="majorHAnsi" w:hAnsiTheme="majorHAnsi"/>
          <w:sz w:val="28"/>
          <w:szCs w:val="28"/>
        </w:rPr>
      </w:pPr>
    </w:p>
    <w:p w14:paraId="7A2D56CF" w14:textId="77777777" w:rsidR="0044394E" w:rsidRDefault="0044394E" w:rsidP="00995D93">
      <w:pPr>
        <w:spacing w:line="360" w:lineRule="auto"/>
        <w:jc w:val="both"/>
        <w:rPr>
          <w:rFonts w:asciiTheme="majorHAnsi" w:hAnsiTheme="majorHAnsi"/>
          <w:sz w:val="28"/>
          <w:szCs w:val="28"/>
        </w:rPr>
      </w:pPr>
    </w:p>
    <w:p w14:paraId="4BD14E69" w14:textId="7660C9DF" w:rsidR="00995D93" w:rsidRDefault="00995D93" w:rsidP="00995D93">
      <w:pPr>
        <w:spacing w:line="360" w:lineRule="auto"/>
        <w:jc w:val="both"/>
        <w:rPr>
          <w:rFonts w:asciiTheme="majorHAnsi" w:hAnsiTheme="majorHAnsi"/>
          <w:sz w:val="28"/>
          <w:szCs w:val="28"/>
        </w:rPr>
      </w:pPr>
      <w:r>
        <w:rPr>
          <w:rFonts w:asciiTheme="majorHAnsi" w:hAnsiTheme="majorHAnsi"/>
          <w:sz w:val="28"/>
          <w:szCs w:val="28"/>
        </w:rPr>
        <w:br w:type="page"/>
      </w:r>
    </w:p>
    <w:p w14:paraId="7B974F3A" w14:textId="77777777" w:rsidR="00CA2B07" w:rsidRDefault="00CA2B07" w:rsidP="001C4A3E">
      <w:pPr>
        <w:spacing w:line="360" w:lineRule="auto"/>
        <w:jc w:val="both"/>
        <w:rPr>
          <w:rFonts w:asciiTheme="majorHAnsi" w:hAnsiTheme="majorHAnsi"/>
          <w:sz w:val="28"/>
          <w:szCs w:val="28"/>
        </w:rPr>
      </w:pPr>
    </w:p>
    <w:p w14:paraId="7B1BA7EA" w14:textId="77777777" w:rsidR="00837986" w:rsidRDefault="00837986">
      <w:pPr>
        <w:spacing w:after="160" w:line="259" w:lineRule="auto"/>
        <w:rPr>
          <w:rFonts w:asciiTheme="majorHAnsi" w:hAnsiTheme="majorHAnsi"/>
          <w:sz w:val="28"/>
          <w:szCs w:val="28"/>
        </w:rPr>
      </w:pPr>
    </w:p>
    <w:p w14:paraId="3057E418" w14:textId="77777777" w:rsidR="00837986" w:rsidRDefault="00837986">
      <w:pPr>
        <w:spacing w:after="160" w:line="259" w:lineRule="auto"/>
        <w:rPr>
          <w:rFonts w:asciiTheme="majorHAnsi" w:hAnsiTheme="majorHAnsi"/>
          <w:sz w:val="28"/>
          <w:szCs w:val="28"/>
        </w:rPr>
      </w:pPr>
    </w:p>
    <w:p w14:paraId="250AA901" w14:textId="77777777" w:rsidR="00837986" w:rsidRDefault="00837986">
      <w:pPr>
        <w:spacing w:after="160" w:line="259" w:lineRule="auto"/>
        <w:rPr>
          <w:rFonts w:asciiTheme="majorHAnsi" w:hAnsiTheme="majorHAnsi"/>
          <w:sz w:val="28"/>
          <w:szCs w:val="28"/>
        </w:rPr>
      </w:pPr>
    </w:p>
    <w:p w14:paraId="468B3705" w14:textId="3C370013" w:rsidR="00591F2A" w:rsidRDefault="00591F2A">
      <w:pPr>
        <w:spacing w:after="160" w:line="259" w:lineRule="auto"/>
        <w:rPr>
          <w:rFonts w:asciiTheme="majorHAnsi" w:hAnsiTheme="majorHAnsi"/>
          <w:sz w:val="28"/>
          <w:szCs w:val="28"/>
        </w:rPr>
      </w:pPr>
      <w:r>
        <w:rPr>
          <w:rFonts w:asciiTheme="majorHAnsi" w:hAnsiTheme="majorHAnsi"/>
          <w:sz w:val="28"/>
          <w:szCs w:val="28"/>
        </w:rPr>
        <w:br w:type="page"/>
      </w:r>
    </w:p>
    <w:p w14:paraId="1FD5EC7A" w14:textId="77777777" w:rsidR="00F96476" w:rsidRDefault="00F96476" w:rsidP="00E85A51">
      <w:pPr>
        <w:spacing w:line="360" w:lineRule="auto"/>
        <w:jc w:val="both"/>
        <w:rPr>
          <w:rFonts w:asciiTheme="minorHAnsi" w:hAnsiTheme="minorHAnsi"/>
          <w:sz w:val="28"/>
          <w:szCs w:val="28"/>
        </w:rPr>
      </w:pPr>
    </w:p>
    <w:p w14:paraId="53D2FD88" w14:textId="77777777" w:rsidR="00BF0ABA" w:rsidRDefault="00BF0ABA" w:rsidP="001C4A3E">
      <w:pPr>
        <w:rPr>
          <w:rFonts w:asciiTheme="majorHAnsi" w:hAnsiTheme="majorHAnsi"/>
        </w:rPr>
      </w:pPr>
    </w:p>
    <w:sectPr w:rsidR="00BF0ABA" w:rsidSect="002B209B">
      <w:footerReference w:type="default" r:id="rId13"/>
      <w:pgSz w:w="11906" w:h="16838"/>
      <w:pgMar w:top="1276" w:right="1440" w:bottom="426" w:left="1134" w:header="708" w:footer="5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61340" w14:textId="77777777" w:rsidR="0087366E" w:rsidRDefault="0087366E" w:rsidP="007C3D00">
      <w:r>
        <w:separator/>
      </w:r>
    </w:p>
  </w:endnote>
  <w:endnote w:type="continuationSeparator" w:id="0">
    <w:p w14:paraId="27590A5E" w14:textId="77777777" w:rsidR="0087366E" w:rsidRDefault="0087366E" w:rsidP="007C3D00">
      <w:r>
        <w:continuationSeparator/>
      </w:r>
    </w:p>
  </w:endnote>
  <w:endnote w:type="continuationNotice" w:id="1">
    <w:p w14:paraId="093F39EA" w14:textId="77777777" w:rsidR="0087366E" w:rsidRDefault="00873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Pro-Light">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rPr>
      <w:id w:val="702291761"/>
      <w:docPartObj>
        <w:docPartGallery w:val="Page Numbers (Bottom of Page)"/>
        <w:docPartUnique/>
      </w:docPartObj>
    </w:sdtPr>
    <w:sdtEndPr>
      <w:rPr>
        <w:noProof/>
      </w:rPr>
    </w:sdtEndPr>
    <w:sdtContent>
      <w:p w14:paraId="31AB427C" w14:textId="06183F20" w:rsidR="00BE065A" w:rsidRPr="004119F1" w:rsidRDefault="00BE065A" w:rsidP="004119F1">
        <w:pPr>
          <w:pStyle w:val="Footer"/>
          <w:jc w:val="right"/>
          <w:rPr>
            <w:rFonts w:asciiTheme="minorHAnsi" w:hAnsiTheme="minorHAnsi" w:cstheme="minorHAnsi"/>
            <w:b/>
            <w:bCs/>
          </w:rPr>
        </w:pPr>
        <w:r w:rsidRPr="004119F1">
          <w:rPr>
            <w:rFonts w:asciiTheme="minorHAnsi" w:hAnsiTheme="minorHAnsi" w:cstheme="minorHAnsi"/>
            <w:b/>
            <w:bCs/>
          </w:rPr>
          <w:fldChar w:fldCharType="begin"/>
        </w:r>
        <w:r w:rsidRPr="004119F1">
          <w:rPr>
            <w:rFonts w:asciiTheme="minorHAnsi" w:hAnsiTheme="minorHAnsi" w:cstheme="minorHAnsi"/>
            <w:b/>
            <w:bCs/>
          </w:rPr>
          <w:instrText xml:space="preserve"> PAGE   \* MERGEFORMAT </w:instrText>
        </w:r>
        <w:r w:rsidRPr="004119F1">
          <w:rPr>
            <w:rFonts w:asciiTheme="minorHAnsi" w:hAnsiTheme="minorHAnsi" w:cstheme="minorHAnsi"/>
            <w:b/>
            <w:bCs/>
          </w:rPr>
          <w:fldChar w:fldCharType="separate"/>
        </w:r>
        <w:r w:rsidR="009B1E95">
          <w:rPr>
            <w:rFonts w:asciiTheme="minorHAnsi" w:hAnsiTheme="minorHAnsi" w:cstheme="minorHAnsi"/>
            <w:b/>
            <w:bCs/>
            <w:noProof/>
          </w:rPr>
          <w:t>17</w:t>
        </w:r>
        <w:r w:rsidRPr="004119F1">
          <w:rPr>
            <w:rFonts w:asciiTheme="minorHAnsi" w:hAnsiTheme="minorHAnsi" w:cstheme="minorHAnsi"/>
            <w:b/>
            <w:bCs/>
            <w:noProof/>
          </w:rPr>
          <w:fldChar w:fldCharType="end"/>
        </w:r>
      </w:p>
    </w:sdtContent>
  </w:sdt>
  <w:p w14:paraId="1804F0B1" w14:textId="77777777" w:rsidR="00BE065A" w:rsidRDefault="00BE0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7FEA" w14:textId="77777777" w:rsidR="0087366E" w:rsidRDefault="0087366E" w:rsidP="007C3D00">
      <w:r>
        <w:separator/>
      </w:r>
    </w:p>
  </w:footnote>
  <w:footnote w:type="continuationSeparator" w:id="0">
    <w:p w14:paraId="1D49B87C" w14:textId="77777777" w:rsidR="0087366E" w:rsidRDefault="0087366E" w:rsidP="007C3D00">
      <w:r>
        <w:continuationSeparator/>
      </w:r>
    </w:p>
  </w:footnote>
  <w:footnote w:type="continuationNotice" w:id="1">
    <w:p w14:paraId="52E3DB51" w14:textId="77777777" w:rsidR="0087366E" w:rsidRDefault="008736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1559"/>
    <w:multiLevelType w:val="multilevel"/>
    <w:tmpl w:val="698A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739F4"/>
    <w:multiLevelType w:val="multilevel"/>
    <w:tmpl w:val="0952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E2547"/>
    <w:multiLevelType w:val="multilevel"/>
    <w:tmpl w:val="A444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E5A95"/>
    <w:multiLevelType w:val="hybridMultilevel"/>
    <w:tmpl w:val="5BECEA38"/>
    <w:lvl w:ilvl="0" w:tplc="FFFFFFFF">
      <w:start w:val="1"/>
      <w:numFmt w:val="decimal"/>
      <w:lvlText w:val="%1."/>
      <w:lvlJc w:val="left"/>
      <w:pPr>
        <w:ind w:left="566" w:hanging="425"/>
      </w:pPr>
      <w:rPr>
        <w:rFonts w:ascii="Times New Roman" w:eastAsia="Times New Roman" w:hAnsi="Times New Roman" w:cs="Times New Roman" w:hint="default"/>
        <w:spacing w:val="-3"/>
        <w:w w:val="99"/>
        <w:sz w:val="24"/>
        <w:szCs w:val="24"/>
        <w:lang w:val="en-IE" w:eastAsia="en-IE" w:bidi="en-IE"/>
      </w:rPr>
    </w:lvl>
    <w:lvl w:ilvl="1" w:tplc="FFFFFFFF">
      <w:start w:val="1"/>
      <w:numFmt w:val="lowerLetter"/>
      <w:lvlText w:val="%2."/>
      <w:lvlJc w:val="left"/>
      <w:pPr>
        <w:ind w:left="993" w:hanging="425"/>
      </w:pPr>
      <w:rPr>
        <w:rFonts w:ascii="Times New Roman" w:eastAsia="Times New Roman" w:hAnsi="Times New Roman" w:cs="Times New Roman" w:hint="default"/>
        <w:spacing w:val="-3"/>
        <w:w w:val="99"/>
        <w:sz w:val="24"/>
        <w:szCs w:val="24"/>
        <w:lang w:val="en-IE" w:eastAsia="en-IE" w:bidi="en-IE"/>
      </w:rPr>
    </w:lvl>
    <w:lvl w:ilvl="2" w:tplc="FFFFFFFF">
      <w:numFmt w:val="bullet"/>
      <w:lvlText w:val="•"/>
      <w:lvlJc w:val="left"/>
      <w:pPr>
        <w:ind w:left="1628" w:hanging="425"/>
      </w:pPr>
      <w:rPr>
        <w:rFonts w:hint="default"/>
        <w:lang w:val="en-IE" w:eastAsia="en-IE" w:bidi="en-IE"/>
      </w:rPr>
    </w:lvl>
    <w:lvl w:ilvl="3" w:tplc="FFFFFFFF">
      <w:numFmt w:val="bullet"/>
      <w:lvlText w:val="•"/>
      <w:lvlJc w:val="left"/>
      <w:pPr>
        <w:ind w:left="2256" w:hanging="425"/>
      </w:pPr>
      <w:rPr>
        <w:rFonts w:hint="default"/>
        <w:lang w:val="en-IE" w:eastAsia="en-IE" w:bidi="en-IE"/>
      </w:rPr>
    </w:lvl>
    <w:lvl w:ilvl="4" w:tplc="FFFFFFFF">
      <w:numFmt w:val="bullet"/>
      <w:lvlText w:val="•"/>
      <w:lvlJc w:val="left"/>
      <w:pPr>
        <w:ind w:left="2884" w:hanging="425"/>
      </w:pPr>
      <w:rPr>
        <w:rFonts w:hint="default"/>
        <w:lang w:val="en-IE" w:eastAsia="en-IE" w:bidi="en-IE"/>
      </w:rPr>
    </w:lvl>
    <w:lvl w:ilvl="5" w:tplc="FFFFFFFF">
      <w:numFmt w:val="bullet"/>
      <w:lvlText w:val="•"/>
      <w:lvlJc w:val="left"/>
      <w:pPr>
        <w:ind w:left="3512" w:hanging="425"/>
      </w:pPr>
      <w:rPr>
        <w:rFonts w:hint="default"/>
        <w:lang w:val="en-IE" w:eastAsia="en-IE" w:bidi="en-IE"/>
      </w:rPr>
    </w:lvl>
    <w:lvl w:ilvl="6" w:tplc="FFFFFFFF">
      <w:numFmt w:val="bullet"/>
      <w:lvlText w:val="•"/>
      <w:lvlJc w:val="left"/>
      <w:pPr>
        <w:ind w:left="4140" w:hanging="425"/>
      </w:pPr>
      <w:rPr>
        <w:rFonts w:hint="default"/>
        <w:lang w:val="en-IE" w:eastAsia="en-IE" w:bidi="en-IE"/>
      </w:rPr>
    </w:lvl>
    <w:lvl w:ilvl="7" w:tplc="FFFFFFFF">
      <w:numFmt w:val="bullet"/>
      <w:lvlText w:val="•"/>
      <w:lvlJc w:val="left"/>
      <w:pPr>
        <w:ind w:left="4768" w:hanging="425"/>
      </w:pPr>
      <w:rPr>
        <w:rFonts w:hint="default"/>
        <w:lang w:val="en-IE" w:eastAsia="en-IE" w:bidi="en-IE"/>
      </w:rPr>
    </w:lvl>
    <w:lvl w:ilvl="8" w:tplc="FFFFFFFF">
      <w:numFmt w:val="bullet"/>
      <w:lvlText w:val="•"/>
      <w:lvlJc w:val="left"/>
      <w:pPr>
        <w:ind w:left="5396" w:hanging="425"/>
      </w:pPr>
      <w:rPr>
        <w:rFonts w:hint="default"/>
        <w:lang w:val="en-IE" w:eastAsia="en-IE" w:bidi="en-IE"/>
      </w:rPr>
    </w:lvl>
  </w:abstractNum>
  <w:abstractNum w:abstractNumId="4" w15:restartNumberingAfterBreak="0">
    <w:nsid w:val="2BFA4E53"/>
    <w:multiLevelType w:val="multilevel"/>
    <w:tmpl w:val="A1747E4C"/>
    <w:lvl w:ilvl="0">
      <w:start w:val="1"/>
      <w:numFmt w:val="decimal"/>
      <w:pStyle w:val="ScheduleH1"/>
      <w:lvlText w:val="%1."/>
      <w:lvlJc w:val="left"/>
      <w:pPr>
        <w:ind w:left="360" w:hanging="360"/>
      </w:pPr>
      <w:rPr>
        <w:rFonts w:hint="default"/>
      </w:rPr>
    </w:lvl>
    <w:lvl w:ilvl="1">
      <w:start w:val="1"/>
      <w:numFmt w:val="decimal"/>
      <w:pStyle w:val="ScheduleH2"/>
      <w:lvlText w:val="%1.%2."/>
      <w:lvlJc w:val="left"/>
      <w:pPr>
        <w:ind w:left="284" w:firstLine="0"/>
      </w:pPr>
      <w:rPr>
        <w:rFonts w:ascii="Arial" w:hAnsi="Arial" w:cs="Arial" w:hint="default"/>
        <w:b w:val="0"/>
        <w:bCs w:val="0"/>
        <w:sz w:val="20"/>
        <w:szCs w:val="20"/>
      </w:rPr>
    </w:lvl>
    <w:lvl w:ilvl="2">
      <w:start w:val="1"/>
      <w:numFmt w:val="decimal"/>
      <w:pStyle w:val="ScheduleH3"/>
      <w:lvlText w:val="%1.%2.%3."/>
      <w:lvlJc w:val="left"/>
      <w:pPr>
        <w:ind w:left="0" w:firstLine="0"/>
      </w:pPr>
      <w:rPr>
        <w:rFonts w:ascii="Arial" w:hAnsi="Arial" w:cs="Arial" w:hint="default"/>
        <w:b w:val="0"/>
        <w:bCs w:val="0"/>
        <w:sz w:val="22"/>
        <w:szCs w:val="22"/>
      </w:rPr>
    </w:lvl>
    <w:lvl w:ilvl="3">
      <w:start w:val="1"/>
      <w:numFmt w:val="decimal"/>
      <w:pStyle w:val="ScheduleH4"/>
      <w:lvlText w:val="%1.%2.%3.%4."/>
      <w:lvlJc w:val="left"/>
      <w:pPr>
        <w:ind w:left="0" w:firstLine="0"/>
      </w:pPr>
      <w:rPr>
        <w:rFonts w:hint="default"/>
        <w:sz w:val="22"/>
        <w:szCs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9AC354B"/>
    <w:multiLevelType w:val="multilevel"/>
    <w:tmpl w:val="5620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D3144B"/>
    <w:multiLevelType w:val="multilevel"/>
    <w:tmpl w:val="6D60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414BD3"/>
    <w:multiLevelType w:val="multilevel"/>
    <w:tmpl w:val="4926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D043C1"/>
    <w:multiLevelType w:val="multilevel"/>
    <w:tmpl w:val="F862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5B080C"/>
    <w:multiLevelType w:val="multilevel"/>
    <w:tmpl w:val="C9986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1E7F26"/>
    <w:multiLevelType w:val="multilevel"/>
    <w:tmpl w:val="40FC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154E4A"/>
    <w:multiLevelType w:val="hybridMultilevel"/>
    <w:tmpl w:val="5BECEA38"/>
    <w:lvl w:ilvl="0" w:tplc="7FC076CA">
      <w:start w:val="1"/>
      <w:numFmt w:val="decimal"/>
      <w:lvlText w:val="%1."/>
      <w:lvlJc w:val="left"/>
      <w:pPr>
        <w:ind w:left="566" w:hanging="425"/>
      </w:pPr>
      <w:rPr>
        <w:rFonts w:ascii="Times New Roman" w:eastAsia="Times New Roman" w:hAnsi="Times New Roman" w:cs="Times New Roman" w:hint="default"/>
        <w:spacing w:val="-3"/>
        <w:w w:val="99"/>
        <w:sz w:val="24"/>
        <w:szCs w:val="24"/>
        <w:lang w:val="en-IE" w:eastAsia="en-IE" w:bidi="en-IE"/>
      </w:rPr>
    </w:lvl>
    <w:lvl w:ilvl="1" w:tplc="946EC182">
      <w:start w:val="1"/>
      <w:numFmt w:val="lowerLetter"/>
      <w:lvlText w:val="%2."/>
      <w:lvlJc w:val="left"/>
      <w:pPr>
        <w:ind w:left="993" w:hanging="425"/>
      </w:pPr>
      <w:rPr>
        <w:rFonts w:ascii="Times New Roman" w:eastAsia="Times New Roman" w:hAnsi="Times New Roman" w:cs="Times New Roman" w:hint="default"/>
        <w:spacing w:val="-3"/>
        <w:w w:val="99"/>
        <w:sz w:val="24"/>
        <w:szCs w:val="24"/>
        <w:lang w:val="en-IE" w:eastAsia="en-IE" w:bidi="en-IE"/>
      </w:rPr>
    </w:lvl>
    <w:lvl w:ilvl="2" w:tplc="3A309FDE">
      <w:numFmt w:val="bullet"/>
      <w:lvlText w:val="•"/>
      <w:lvlJc w:val="left"/>
      <w:pPr>
        <w:ind w:left="1628" w:hanging="425"/>
      </w:pPr>
      <w:rPr>
        <w:rFonts w:hint="default"/>
        <w:lang w:val="en-IE" w:eastAsia="en-IE" w:bidi="en-IE"/>
      </w:rPr>
    </w:lvl>
    <w:lvl w:ilvl="3" w:tplc="B372B10A">
      <w:numFmt w:val="bullet"/>
      <w:lvlText w:val="•"/>
      <w:lvlJc w:val="left"/>
      <w:pPr>
        <w:ind w:left="2256" w:hanging="425"/>
      </w:pPr>
      <w:rPr>
        <w:rFonts w:hint="default"/>
        <w:lang w:val="en-IE" w:eastAsia="en-IE" w:bidi="en-IE"/>
      </w:rPr>
    </w:lvl>
    <w:lvl w:ilvl="4" w:tplc="4ED6DDC8">
      <w:numFmt w:val="bullet"/>
      <w:lvlText w:val="•"/>
      <w:lvlJc w:val="left"/>
      <w:pPr>
        <w:ind w:left="2884" w:hanging="425"/>
      </w:pPr>
      <w:rPr>
        <w:rFonts w:hint="default"/>
        <w:lang w:val="en-IE" w:eastAsia="en-IE" w:bidi="en-IE"/>
      </w:rPr>
    </w:lvl>
    <w:lvl w:ilvl="5" w:tplc="F4BA4060">
      <w:numFmt w:val="bullet"/>
      <w:lvlText w:val="•"/>
      <w:lvlJc w:val="left"/>
      <w:pPr>
        <w:ind w:left="3512" w:hanging="425"/>
      </w:pPr>
      <w:rPr>
        <w:rFonts w:hint="default"/>
        <w:lang w:val="en-IE" w:eastAsia="en-IE" w:bidi="en-IE"/>
      </w:rPr>
    </w:lvl>
    <w:lvl w:ilvl="6" w:tplc="0DB08DA4">
      <w:numFmt w:val="bullet"/>
      <w:lvlText w:val="•"/>
      <w:lvlJc w:val="left"/>
      <w:pPr>
        <w:ind w:left="4140" w:hanging="425"/>
      </w:pPr>
      <w:rPr>
        <w:rFonts w:hint="default"/>
        <w:lang w:val="en-IE" w:eastAsia="en-IE" w:bidi="en-IE"/>
      </w:rPr>
    </w:lvl>
    <w:lvl w:ilvl="7" w:tplc="6F2A192C">
      <w:numFmt w:val="bullet"/>
      <w:lvlText w:val="•"/>
      <w:lvlJc w:val="left"/>
      <w:pPr>
        <w:ind w:left="4768" w:hanging="425"/>
      </w:pPr>
      <w:rPr>
        <w:rFonts w:hint="default"/>
        <w:lang w:val="en-IE" w:eastAsia="en-IE" w:bidi="en-IE"/>
      </w:rPr>
    </w:lvl>
    <w:lvl w:ilvl="8" w:tplc="EE1EAB54">
      <w:numFmt w:val="bullet"/>
      <w:lvlText w:val="•"/>
      <w:lvlJc w:val="left"/>
      <w:pPr>
        <w:ind w:left="5396" w:hanging="425"/>
      </w:pPr>
      <w:rPr>
        <w:rFonts w:hint="default"/>
        <w:lang w:val="en-IE" w:eastAsia="en-IE" w:bidi="en-IE"/>
      </w:rPr>
    </w:lvl>
  </w:abstractNum>
  <w:abstractNum w:abstractNumId="12" w15:restartNumberingAfterBreak="0">
    <w:nsid w:val="68BC349A"/>
    <w:multiLevelType w:val="multilevel"/>
    <w:tmpl w:val="4F9A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203EDD"/>
    <w:multiLevelType w:val="hybridMultilevel"/>
    <w:tmpl w:val="5BECEA38"/>
    <w:lvl w:ilvl="0" w:tplc="FFFFFFFF">
      <w:start w:val="1"/>
      <w:numFmt w:val="decimal"/>
      <w:lvlText w:val="%1."/>
      <w:lvlJc w:val="left"/>
      <w:pPr>
        <w:ind w:left="566" w:hanging="425"/>
      </w:pPr>
      <w:rPr>
        <w:rFonts w:ascii="Times New Roman" w:eastAsia="Times New Roman" w:hAnsi="Times New Roman" w:cs="Times New Roman" w:hint="default"/>
        <w:spacing w:val="-3"/>
        <w:w w:val="99"/>
        <w:sz w:val="24"/>
        <w:szCs w:val="24"/>
        <w:lang w:val="en-IE" w:eastAsia="en-IE" w:bidi="en-IE"/>
      </w:rPr>
    </w:lvl>
    <w:lvl w:ilvl="1" w:tplc="FFFFFFFF">
      <w:start w:val="1"/>
      <w:numFmt w:val="lowerLetter"/>
      <w:lvlText w:val="%2."/>
      <w:lvlJc w:val="left"/>
      <w:pPr>
        <w:ind w:left="993" w:hanging="425"/>
      </w:pPr>
      <w:rPr>
        <w:rFonts w:ascii="Times New Roman" w:eastAsia="Times New Roman" w:hAnsi="Times New Roman" w:cs="Times New Roman" w:hint="default"/>
        <w:spacing w:val="-3"/>
        <w:w w:val="99"/>
        <w:sz w:val="24"/>
        <w:szCs w:val="24"/>
        <w:lang w:val="en-IE" w:eastAsia="en-IE" w:bidi="en-IE"/>
      </w:rPr>
    </w:lvl>
    <w:lvl w:ilvl="2" w:tplc="FFFFFFFF">
      <w:numFmt w:val="bullet"/>
      <w:lvlText w:val="•"/>
      <w:lvlJc w:val="left"/>
      <w:pPr>
        <w:ind w:left="1628" w:hanging="425"/>
      </w:pPr>
      <w:rPr>
        <w:rFonts w:hint="default"/>
        <w:lang w:val="en-IE" w:eastAsia="en-IE" w:bidi="en-IE"/>
      </w:rPr>
    </w:lvl>
    <w:lvl w:ilvl="3" w:tplc="FFFFFFFF">
      <w:numFmt w:val="bullet"/>
      <w:lvlText w:val="•"/>
      <w:lvlJc w:val="left"/>
      <w:pPr>
        <w:ind w:left="2256" w:hanging="425"/>
      </w:pPr>
      <w:rPr>
        <w:rFonts w:hint="default"/>
        <w:lang w:val="en-IE" w:eastAsia="en-IE" w:bidi="en-IE"/>
      </w:rPr>
    </w:lvl>
    <w:lvl w:ilvl="4" w:tplc="FFFFFFFF">
      <w:numFmt w:val="bullet"/>
      <w:lvlText w:val="•"/>
      <w:lvlJc w:val="left"/>
      <w:pPr>
        <w:ind w:left="2884" w:hanging="425"/>
      </w:pPr>
      <w:rPr>
        <w:rFonts w:hint="default"/>
        <w:lang w:val="en-IE" w:eastAsia="en-IE" w:bidi="en-IE"/>
      </w:rPr>
    </w:lvl>
    <w:lvl w:ilvl="5" w:tplc="FFFFFFFF">
      <w:numFmt w:val="bullet"/>
      <w:lvlText w:val="•"/>
      <w:lvlJc w:val="left"/>
      <w:pPr>
        <w:ind w:left="3512" w:hanging="425"/>
      </w:pPr>
      <w:rPr>
        <w:rFonts w:hint="default"/>
        <w:lang w:val="en-IE" w:eastAsia="en-IE" w:bidi="en-IE"/>
      </w:rPr>
    </w:lvl>
    <w:lvl w:ilvl="6" w:tplc="FFFFFFFF">
      <w:numFmt w:val="bullet"/>
      <w:lvlText w:val="•"/>
      <w:lvlJc w:val="left"/>
      <w:pPr>
        <w:ind w:left="4140" w:hanging="425"/>
      </w:pPr>
      <w:rPr>
        <w:rFonts w:hint="default"/>
        <w:lang w:val="en-IE" w:eastAsia="en-IE" w:bidi="en-IE"/>
      </w:rPr>
    </w:lvl>
    <w:lvl w:ilvl="7" w:tplc="FFFFFFFF">
      <w:numFmt w:val="bullet"/>
      <w:lvlText w:val="•"/>
      <w:lvlJc w:val="left"/>
      <w:pPr>
        <w:ind w:left="4768" w:hanging="425"/>
      </w:pPr>
      <w:rPr>
        <w:rFonts w:hint="default"/>
        <w:lang w:val="en-IE" w:eastAsia="en-IE" w:bidi="en-IE"/>
      </w:rPr>
    </w:lvl>
    <w:lvl w:ilvl="8" w:tplc="FFFFFFFF">
      <w:numFmt w:val="bullet"/>
      <w:lvlText w:val="•"/>
      <w:lvlJc w:val="left"/>
      <w:pPr>
        <w:ind w:left="5396" w:hanging="425"/>
      </w:pPr>
      <w:rPr>
        <w:rFonts w:hint="default"/>
        <w:lang w:val="en-IE" w:eastAsia="en-IE" w:bidi="en-IE"/>
      </w:rPr>
    </w:lvl>
  </w:abstractNum>
  <w:abstractNum w:abstractNumId="14" w15:restartNumberingAfterBreak="0">
    <w:nsid w:val="6B196BE5"/>
    <w:multiLevelType w:val="multilevel"/>
    <w:tmpl w:val="0274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B46613"/>
    <w:multiLevelType w:val="multilevel"/>
    <w:tmpl w:val="6B82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CA1C42"/>
    <w:multiLevelType w:val="multilevel"/>
    <w:tmpl w:val="AA0E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5900797">
    <w:abstractNumId w:val="15"/>
  </w:num>
  <w:num w:numId="2" w16cid:durableId="1096291784">
    <w:abstractNumId w:val="4"/>
  </w:num>
  <w:num w:numId="3" w16cid:durableId="278027472">
    <w:abstractNumId w:val="11"/>
  </w:num>
  <w:num w:numId="4" w16cid:durableId="191961708">
    <w:abstractNumId w:val="2"/>
  </w:num>
  <w:num w:numId="5" w16cid:durableId="627124865">
    <w:abstractNumId w:val="10"/>
  </w:num>
  <w:num w:numId="6" w16cid:durableId="114523674">
    <w:abstractNumId w:val="9"/>
  </w:num>
  <w:num w:numId="7" w16cid:durableId="1043676437">
    <w:abstractNumId w:val="8"/>
  </w:num>
  <w:num w:numId="8" w16cid:durableId="1591816797">
    <w:abstractNumId w:val="13"/>
  </w:num>
  <w:num w:numId="9" w16cid:durableId="342509845">
    <w:abstractNumId w:val="5"/>
  </w:num>
  <w:num w:numId="10" w16cid:durableId="1852186853">
    <w:abstractNumId w:val="14"/>
  </w:num>
  <w:num w:numId="11" w16cid:durableId="766737101">
    <w:abstractNumId w:val="16"/>
  </w:num>
  <w:num w:numId="12" w16cid:durableId="1293822664">
    <w:abstractNumId w:val="0"/>
  </w:num>
  <w:num w:numId="13" w16cid:durableId="1635016373">
    <w:abstractNumId w:val="3"/>
  </w:num>
  <w:num w:numId="14" w16cid:durableId="293603459">
    <w:abstractNumId w:val="6"/>
  </w:num>
  <w:num w:numId="15" w16cid:durableId="1137408988">
    <w:abstractNumId w:val="12"/>
  </w:num>
  <w:num w:numId="16" w16cid:durableId="1563714150">
    <w:abstractNumId w:val="7"/>
  </w:num>
  <w:num w:numId="17" w16cid:durableId="63209833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A3E"/>
    <w:rsid w:val="000114EE"/>
    <w:rsid w:val="000236CD"/>
    <w:rsid w:val="00026B95"/>
    <w:rsid w:val="0003412E"/>
    <w:rsid w:val="000543F3"/>
    <w:rsid w:val="00056651"/>
    <w:rsid w:val="00063D16"/>
    <w:rsid w:val="0006506F"/>
    <w:rsid w:val="00072695"/>
    <w:rsid w:val="0007372B"/>
    <w:rsid w:val="00075F8D"/>
    <w:rsid w:val="000800EA"/>
    <w:rsid w:val="000913FF"/>
    <w:rsid w:val="000A72DB"/>
    <w:rsid w:val="000B2FE9"/>
    <w:rsid w:val="000B3DB0"/>
    <w:rsid w:val="000B498E"/>
    <w:rsid w:val="000C04D6"/>
    <w:rsid w:val="000C0DC3"/>
    <w:rsid w:val="000C6F2C"/>
    <w:rsid w:val="000D0A69"/>
    <w:rsid w:val="000D54C5"/>
    <w:rsid w:val="000E0A10"/>
    <w:rsid w:val="000E53F6"/>
    <w:rsid w:val="000F4259"/>
    <w:rsid w:val="00101B6A"/>
    <w:rsid w:val="001031A8"/>
    <w:rsid w:val="00105EA1"/>
    <w:rsid w:val="00111CB2"/>
    <w:rsid w:val="00117A7A"/>
    <w:rsid w:val="00131EED"/>
    <w:rsid w:val="001327FC"/>
    <w:rsid w:val="00156091"/>
    <w:rsid w:val="00156201"/>
    <w:rsid w:val="00161C8A"/>
    <w:rsid w:val="00163C58"/>
    <w:rsid w:val="00163CDF"/>
    <w:rsid w:val="001848A6"/>
    <w:rsid w:val="00184B4A"/>
    <w:rsid w:val="001852D0"/>
    <w:rsid w:val="001859F6"/>
    <w:rsid w:val="00190DC0"/>
    <w:rsid w:val="001A2D0A"/>
    <w:rsid w:val="001A3128"/>
    <w:rsid w:val="001A5782"/>
    <w:rsid w:val="001B0581"/>
    <w:rsid w:val="001B082D"/>
    <w:rsid w:val="001B40C2"/>
    <w:rsid w:val="001B63D4"/>
    <w:rsid w:val="001C029A"/>
    <w:rsid w:val="001C3F5B"/>
    <w:rsid w:val="001C4A3E"/>
    <w:rsid w:val="001C7A1B"/>
    <w:rsid w:val="001D4A19"/>
    <w:rsid w:val="001E2157"/>
    <w:rsid w:val="001E4DAA"/>
    <w:rsid w:val="001E6281"/>
    <w:rsid w:val="001F6960"/>
    <w:rsid w:val="001F6D91"/>
    <w:rsid w:val="001F7D6A"/>
    <w:rsid w:val="00200B76"/>
    <w:rsid w:val="00200C57"/>
    <w:rsid w:val="002130DE"/>
    <w:rsid w:val="002219EB"/>
    <w:rsid w:val="00221A97"/>
    <w:rsid w:val="00224774"/>
    <w:rsid w:val="00230712"/>
    <w:rsid w:val="00233ED7"/>
    <w:rsid w:val="00234097"/>
    <w:rsid w:val="00246CF7"/>
    <w:rsid w:val="00251CEF"/>
    <w:rsid w:val="0029241B"/>
    <w:rsid w:val="00292CB5"/>
    <w:rsid w:val="002939D1"/>
    <w:rsid w:val="00297AB6"/>
    <w:rsid w:val="002A4293"/>
    <w:rsid w:val="002B209B"/>
    <w:rsid w:val="002B276B"/>
    <w:rsid w:val="002C2BDC"/>
    <w:rsid w:val="002C4A87"/>
    <w:rsid w:val="002D2909"/>
    <w:rsid w:val="002D2916"/>
    <w:rsid w:val="002D2BC8"/>
    <w:rsid w:val="002D397B"/>
    <w:rsid w:val="002D3CFF"/>
    <w:rsid w:val="002E31BD"/>
    <w:rsid w:val="002E464F"/>
    <w:rsid w:val="002E717A"/>
    <w:rsid w:val="00301EEF"/>
    <w:rsid w:val="00310FC1"/>
    <w:rsid w:val="0031426E"/>
    <w:rsid w:val="00315CE7"/>
    <w:rsid w:val="00316004"/>
    <w:rsid w:val="00321BC5"/>
    <w:rsid w:val="00324C12"/>
    <w:rsid w:val="00332CE6"/>
    <w:rsid w:val="00344786"/>
    <w:rsid w:val="00354197"/>
    <w:rsid w:val="00365949"/>
    <w:rsid w:val="00372875"/>
    <w:rsid w:val="00375E2F"/>
    <w:rsid w:val="003816FD"/>
    <w:rsid w:val="00392DD1"/>
    <w:rsid w:val="003A39D3"/>
    <w:rsid w:val="003A5DB3"/>
    <w:rsid w:val="003A7399"/>
    <w:rsid w:val="003B4F04"/>
    <w:rsid w:val="003B61BF"/>
    <w:rsid w:val="003C0FDA"/>
    <w:rsid w:val="003C25B1"/>
    <w:rsid w:val="003C352F"/>
    <w:rsid w:val="003C3C4E"/>
    <w:rsid w:val="003C43EA"/>
    <w:rsid w:val="003E568B"/>
    <w:rsid w:val="003E72C9"/>
    <w:rsid w:val="003F058C"/>
    <w:rsid w:val="003F6F6D"/>
    <w:rsid w:val="00407E9A"/>
    <w:rsid w:val="004119F1"/>
    <w:rsid w:val="00416296"/>
    <w:rsid w:val="00423B95"/>
    <w:rsid w:val="0042497E"/>
    <w:rsid w:val="00424E2C"/>
    <w:rsid w:val="00427A13"/>
    <w:rsid w:val="0043127A"/>
    <w:rsid w:val="00431486"/>
    <w:rsid w:val="004320F0"/>
    <w:rsid w:val="0043719D"/>
    <w:rsid w:val="00442805"/>
    <w:rsid w:val="0044394E"/>
    <w:rsid w:val="00447563"/>
    <w:rsid w:val="00454131"/>
    <w:rsid w:val="004541D8"/>
    <w:rsid w:val="004605DA"/>
    <w:rsid w:val="00461FA5"/>
    <w:rsid w:val="004678E2"/>
    <w:rsid w:val="00482057"/>
    <w:rsid w:val="0048776F"/>
    <w:rsid w:val="00496B56"/>
    <w:rsid w:val="004A68E1"/>
    <w:rsid w:val="004B07A9"/>
    <w:rsid w:val="004B1C25"/>
    <w:rsid w:val="004B1D3C"/>
    <w:rsid w:val="004B3BDA"/>
    <w:rsid w:val="004B72A5"/>
    <w:rsid w:val="004C67C5"/>
    <w:rsid w:val="004C7701"/>
    <w:rsid w:val="004D0290"/>
    <w:rsid w:val="004D4FEE"/>
    <w:rsid w:val="00505FA3"/>
    <w:rsid w:val="0052455D"/>
    <w:rsid w:val="00525B26"/>
    <w:rsid w:val="005271F4"/>
    <w:rsid w:val="00536084"/>
    <w:rsid w:val="005426DD"/>
    <w:rsid w:val="00544919"/>
    <w:rsid w:val="005466D5"/>
    <w:rsid w:val="00552786"/>
    <w:rsid w:val="00563659"/>
    <w:rsid w:val="0056394F"/>
    <w:rsid w:val="00566714"/>
    <w:rsid w:val="005703B3"/>
    <w:rsid w:val="0057051F"/>
    <w:rsid w:val="0058162F"/>
    <w:rsid w:val="0058384F"/>
    <w:rsid w:val="00591F2A"/>
    <w:rsid w:val="00593287"/>
    <w:rsid w:val="00594595"/>
    <w:rsid w:val="005A2499"/>
    <w:rsid w:val="005A3450"/>
    <w:rsid w:val="005B0B7F"/>
    <w:rsid w:val="005B0F39"/>
    <w:rsid w:val="005B154A"/>
    <w:rsid w:val="005B19FB"/>
    <w:rsid w:val="005B5222"/>
    <w:rsid w:val="005C1963"/>
    <w:rsid w:val="005C56B7"/>
    <w:rsid w:val="005C7D28"/>
    <w:rsid w:val="005D32F5"/>
    <w:rsid w:val="005E7A68"/>
    <w:rsid w:val="005F4F7A"/>
    <w:rsid w:val="005F5FD0"/>
    <w:rsid w:val="005F71A8"/>
    <w:rsid w:val="005F7A43"/>
    <w:rsid w:val="00612319"/>
    <w:rsid w:val="006230DE"/>
    <w:rsid w:val="00624C7D"/>
    <w:rsid w:val="00625287"/>
    <w:rsid w:val="006255BA"/>
    <w:rsid w:val="0063203C"/>
    <w:rsid w:val="00633662"/>
    <w:rsid w:val="00643C9C"/>
    <w:rsid w:val="006470FA"/>
    <w:rsid w:val="00651FE4"/>
    <w:rsid w:val="00652F19"/>
    <w:rsid w:val="00655DDC"/>
    <w:rsid w:val="0066106E"/>
    <w:rsid w:val="00667BB4"/>
    <w:rsid w:val="006736D3"/>
    <w:rsid w:val="00690A71"/>
    <w:rsid w:val="006952F8"/>
    <w:rsid w:val="006A66A2"/>
    <w:rsid w:val="006A7977"/>
    <w:rsid w:val="006B16A3"/>
    <w:rsid w:val="006B43D0"/>
    <w:rsid w:val="006B51D2"/>
    <w:rsid w:val="006D06EC"/>
    <w:rsid w:val="006E11D7"/>
    <w:rsid w:val="006E5D9E"/>
    <w:rsid w:val="006F3F77"/>
    <w:rsid w:val="00707C50"/>
    <w:rsid w:val="007144CB"/>
    <w:rsid w:val="00723302"/>
    <w:rsid w:val="007249A4"/>
    <w:rsid w:val="00732451"/>
    <w:rsid w:val="00734945"/>
    <w:rsid w:val="007357CC"/>
    <w:rsid w:val="007408AD"/>
    <w:rsid w:val="00751C5E"/>
    <w:rsid w:val="0075276F"/>
    <w:rsid w:val="00753AC8"/>
    <w:rsid w:val="007719A9"/>
    <w:rsid w:val="00771F8D"/>
    <w:rsid w:val="007A7854"/>
    <w:rsid w:val="007B68A8"/>
    <w:rsid w:val="007C02AB"/>
    <w:rsid w:val="007C3D00"/>
    <w:rsid w:val="007C62C2"/>
    <w:rsid w:val="007D1C1A"/>
    <w:rsid w:val="007E1BD7"/>
    <w:rsid w:val="007E51B3"/>
    <w:rsid w:val="007F1291"/>
    <w:rsid w:val="007F34E2"/>
    <w:rsid w:val="007F42D2"/>
    <w:rsid w:val="008000BF"/>
    <w:rsid w:val="00800F2C"/>
    <w:rsid w:val="008046FA"/>
    <w:rsid w:val="0081033A"/>
    <w:rsid w:val="00816B77"/>
    <w:rsid w:val="00817794"/>
    <w:rsid w:val="00817DCF"/>
    <w:rsid w:val="008247D8"/>
    <w:rsid w:val="00826BA2"/>
    <w:rsid w:val="00830218"/>
    <w:rsid w:val="00834262"/>
    <w:rsid w:val="00837986"/>
    <w:rsid w:val="0084375F"/>
    <w:rsid w:val="00851848"/>
    <w:rsid w:val="00852235"/>
    <w:rsid w:val="008570A2"/>
    <w:rsid w:val="00861A69"/>
    <w:rsid w:val="008623C5"/>
    <w:rsid w:val="00867202"/>
    <w:rsid w:val="0087366E"/>
    <w:rsid w:val="00873E01"/>
    <w:rsid w:val="00881BB3"/>
    <w:rsid w:val="00883AC2"/>
    <w:rsid w:val="00884068"/>
    <w:rsid w:val="00892024"/>
    <w:rsid w:val="008A3D8D"/>
    <w:rsid w:val="008B1E5A"/>
    <w:rsid w:val="008B26FA"/>
    <w:rsid w:val="008B3A25"/>
    <w:rsid w:val="008C2E1E"/>
    <w:rsid w:val="008C430C"/>
    <w:rsid w:val="008C744F"/>
    <w:rsid w:val="008D4CCE"/>
    <w:rsid w:val="008E0472"/>
    <w:rsid w:val="008E1F6E"/>
    <w:rsid w:val="008F28F5"/>
    <w:rsid w:val="008F4F19"/>
    <w:rsid w:val="00901DC2"/>
    <w:rsid w:val="0090362A"/>
    <w:rsid w:val="00904A8C"/>
    <w:rsid w:val="00904E6E"/>
    <w:rsid w:val="00910DCE"/>
    <w:rsid w:val="009149D6"/>
    <w:rsid w:val="00914FBC"/>
    <w:rsid w:val="009150BA"/>
    <w:rsid w:val="00930468"/>
    <w:rsid w:val="00931010"/>
    <w:rsid w:val="0093302B"/>
    <w:rsid w:val="00941787"/>
    <w:rsid w:val="009439A4"/>
    <w:rsid w:val="00950854"/>
    <w:rsid w:val="0095695F"/>
    <w:rsid w:val="0095745B"/>
    <w:rsid w:val="009639E5"/>
    <w:rsid w:val="009656D8"/>
    <w:rsid w:val="0097327A"/>
    <w:rsid w:val="0097412C"/>
    <w:rsid w:val="00976CBA"/>
    <w:rsid w:val="00981AC5"/>
    <w:rsid w:val="00985737"/>
    <w:rsid w:val="009938DD"/>
    <w:rsid w:val="00995D93"/>
    <w:rsid w:val="009A3517"/>
    <w:rsid w:val="009A763E"/>
    <w:rsid w:val="009B1E95"/>
    <w:rsid w:val="009B4D2E"/>
    <w:rsid w:val="009C284E"/>
    <w:rsid w:val="009C4644"/>
    <w:rsid w:val="009C46B3"/>
    <w:rsid w:val="009C73C4"/>
    <w:rsid w:val="009D033C"/>
    <w:rsid w:val="009D0BB3"/>
    <w:rsid w:val="009D5A46"/>
    <w:rsid w:val="009E4AD6"/>
    <w:rsid w:val="00A02C6C"/>
    <w:rsid w:val="00A03578"/>
    <w:rsid w:val="00A0691A"/>
    <w:rsid w:val="00A073DF"/>
    <w:rsid w:val="00A13BE0"/>
    <w:rsid w:val="00A158D2"/>
    <w:rsid w:val="00A17B40"/>
    <w:rsid w:val="00A20C48"/>
    <w:rsid w:val="00A22A91"/>
    <w:rsid w:val="00A27AB3"/>
    <w:rsid w:val="00A31B95"/>
    <w:rsid w:val="00A336F1"/>
    <w:rsid w:val="00A364E3"/>
    <w:rsid w:val="00A368B8"/>
    <w:rsid w:val="00A40C42"/>
    <w:rsid w:val="00A434C3"/>
    <w:rsid w:val="00A4614A"/>
    <w:rsid w:val="00A53936"/>
    <w:rsid w:val="00A57510"/>
    <w:rsid w:val="00A64928"/>
    <w:rsid w:val="00A679F2"/>
    <w:rsid w:val="00A73401"/>
    <w:rsid w:val="00A80883"/>
    <w:rsid w:val="00A85355"/>
    <w:rsid w:val="00A90CFD"/>
    <w:rsid w:val="00A95022"/>
    <w:rsid w:val="00A969B9"/>
    <w:rsid w:val="00A97B6C"/>
    <w:rsid w:val="00AA1802"/>
    <w:rsid w:val="00AB0E5F"/>
    <w:rsid w:val="00AB27D8"/>
    <w:rsid w:val="00AB4068"/>
    <w:rsid w:val="00AB60E5"/>
    <w:rsid w:val="00AB7B79"/>
    <w:rsid w:val="00AC1A61"/>
    <w:rsid w:val="00AC5192"/>
    <w:rsid w:val="00AD1297"/>
    <w:rsid w:val="00AD1CBF"/>
    <w:rsid w:val="00AD69B3"/>
    <w:rsid w:val="00AD6CB9"/>
    <w:rsid w:val="00AD72A8"/>
    <w:rsid w:val="00AF2D50"/>
    <w:rsid w:val="00AF4429"/>
    <w:rsid w:val="00AF46E1"/>
    <w:rsid w:val="00AF49FE"/>
    <w:rsid w:val="00AF4FA5"/>
    <w:rsid w:val="00B021E7"/>
    <w:rsid w:val="00B044B4"/>
    <w:rsid w:val="00B04D8F"/>
    <w:rsid w:val="00B10110"/>
    <w:rsid w:val="00B13AB8"/>
    <w:rsid w:val="00B1545F"/>
    <w:rsid w:val="00B216C7"/>
    <w:rsid w:val="00B47006"/>
    <w:rsid w:val="00B516F2"/>
    <w:rsid w:val="00B5654B"/>
    <w:rsid w:val="00B619B3"/>
    <w:rsid w:val="00B64587"/>
    <w:rsid w:val="00B74F3A"/>
    <w:rsid w:val="00B750D2"/>
    <w:rsid w:val="00B76E18"/>
    <w:rsid w:val="00B773F2"/>
    <w:rsid w:val="00B81BF6"/>
    <w:rsid w:val="00B8415A"/>
    <w:rsid w:val="00B94CF3"/>
    <w:rsid w:val="00BA2C47"/>
    <w:rsid w:val="00BB719D"/>
    <w:rsid w:val="00BC1462"/>
    <w:rsid w:val="00BD7D65"/>
    <w:rsid w:val="00BE065A"/>
    <w:rsid w:val="00BE2049"/>
    <w:rsid w:val="00BE24AB"/>
    <w:rsid w:val="00BE3D96"/>
    <w:rsid w:val="00BE43FA"/>
    <w:rsid w:val="00BE45D3"/>
    <w:rsid w:val="00BF0ABA"/>
    <w:rsid w:val="00BF0ED0"/>
    <w:rsid w:val="00C0085F"/>
    <w:rsid w:val="00C03A7A"/>
    <w:rsid w:val="00C042E8"/>
    <w:rsid w:val="00C060E1"/>
    <w:rsid w:val="00C106DE"/>
    <w:rsid w:val="00C17CDA"/>
    <w:rsid w:val="00C20CC9"/>
    <w:rsid w:val="00C21EED"/>
    <w:rsid w:val="00C23059"/>
    <w:rsid w:val="00C24960"/>
    <w:rsid w:val="00C25CDF"/>
    <w:rsid w:val="00C3042A"/>
    <w:rsid w:val="00C30631"/>
    <w:rsid w:val="00C310C8"/>
    <w:rsid w:val="00C31813"/>
    <w:rsid w:val="00C32E02"/>
    <w:rsid w:val="00C33282"/>
    <w:rsid w:val="00C33E7A"/>
    <w:rsid w:val="00C4589A"/>
    <w:rsid w:val="00C45DEE"/>
    <w:rsid w:val="00C52A22"/>
    <w:rsid w:val="00C5377E"/>
    <w:rsid w:val="00C66A17"/>
    <w:rsid w:val="00C76031"/>
    <w:rsid w:val="00C810AE"/>
    <w:rsid w:val="00C8139B"/>
    <w:rsid w:val="00C87CD8"/>
    <w:rsid w:val="00C91062"/>
    <w:rsid w:val="00C92E7B"/>
    <w:rsid w:val="00C952EA"/>
    <w:rsid w:val="00CA2B07"/>
    <w:rsid w:val="00CA4317"/>
    <w:rsid w:val="00CA6CA6"/>
    <w:rsid w:val="00CB78F6"/>
    <w:rsid w:val="00CC763D"/>
    <w:rsid w:val="00CC799C"/>
    <w:rsid w:val="00CD3F2C"/>
    <w:rsid w:val="00CD4E54"/>
    <w:rsid w:val="00CD6F0C"/>
    <w:rsid w:val="00CD7362"/>
    <w:rsid w:val="00CE4183"/>
    <w:rsid w:val="00CE4BF2"/>
    <w:rsid w:val="00CE59F9"/>
    <w:rsid w:val="00CE701B"/>
    <w:rsid w:val="00CF4F97"/>
    <w:rsid w:val="00D0139E"/>
    <w:rsid w:val="00D0349C"/>
    <w:rsid w:val="00D03630"/>
    <w:rsid w:val="00D03986"/>
    <w:rsid w:val="00D17D32"/>
    <w:rsid w:val="00D23BAA"/>
    <w:rsid w:val="00D260F3"/>
    <w:rsid w:val="00D30C95"/>
    <w:rsid w:val="00D40E31"/>
    <w:rsid w:val="00D41414"/>
    <w:rsid w:val="00D4741D"/>
    <w:rsid w:val="00D62EEF"/>
    <w:rsid w:val="00D74636"/>
    <w:rsid w:val="00D7516E"/>
    <w:rsid w:val="00D86016"/>
    <w:rsid w:val="00D869A3"/>
    <w:rsid w:val="00D904C5"/>
    <w:rsid w:val="00D9447F"/>
    <w:rsid w:val="00D971B8"/>
    <w:rsid w:val="00DA650B"/>
    <w:rsid w:val="00DC5853"/>
    <w:rsid w:val="00DC7E45"/>
    <w:rsid w:val="00DD372E"/>
    <w:rsid w:val="00DF0F24"/>
    <w:rsid w:val="00DF2037"/>
    <w:rsid w:val="00E014A0"/>
    <w:rsid w:val="00E01A62"/>
    <w:rsid w:val="00E02E54"/>
    <w:rsid w:val="00E1475E"/>
    <w:rsid w:val="00E20FF7"/>
    <w:rsid w:val="00E2449B"/>
    <w:rsid w:val="00E260A1"/>
    <w:rsid w:val="00E279F6"/>
    <w:rsid w:val="00E33C9B"/>
    <w:rsid w:val="00E35807"/>
    <w:rsid w:val="00E428EB"/>
    <w:rsid w:val="00E572D5"/>
    <w:rsid w:val="00E57725"/>
    <w:rsid w:val="00E57833"/>
    <w:rsid w:val="00E626FA"/>
    <w:rsid w:val="00E62EE8"/>
    <w:rsid w:val="00E64473"/>
    <w:rsid w:val="00E73D74"/>
    <w:rsid w:val="00E76F5E"/>
    <w:rsid w:val="00E7751F"/>
    <w:rsid w:val="00E8496D"/>
    <w:rsid w:val="00E85A51"/>
    <w:rsid w:val="00E8662E"/>
    <w:rsid w:val="00E9026F"/>
    <w:rsid w:val="00E91836"/>
    <w:rsid w:val="00E95179"/>
    <w:rsid w:val="00EA4A51"/>
    <w:rsid w:val="00EB0737"/>
    <w:rsid w:val="00EB2695"/>
    <w:rsid w:val="00EB3568"/>
    <w:rsid w:val="00EB553B"/>
    <w:rsid w:val="00ED12C0"/>
    <w:rsid w:val="00ED5390"/>
    <w:rsid w:val="00EE3EB3"/>
    <w:rsid w:val="00EE4A47"/>
    <w:rsid w:val="00EE7342"/>
    <w:rsid w:val="00EF5A5C"/>
    <w:rsid w:val="00EF7898"/>
    <w:rsid w:val="00F04806"/>
    <w:rsid w:val="00F05BB6"/>
    <w:rsid w:val="00F05EE4"/>
    <w:rsid w:val="00F12C59"/>
    <w:rsid w:val="00F20167"/>
    <w:rsid w:val="00F345F1"/>
    <w:rsid w:val="00F452F7"/>
    <w:rsid w:val="00F47EEF"/>
    <w:rsid w:val="00F5322D"/>
    <w:rsid w:val="00F55E76"/>
    <w:rsid w:val="00F666A3"/>
    <w:rsid w:val="00F67584"/>
    <w:rsid w:val="00F6769E"/>
    <w:rsid w:val="00F67F38"/>
    <w:rsid w:val="00F740A2"/>
    <w:rsid w:val="00F84195"/>
    <w:rsid w:val="00F95491"/>
    <w:rsid w:val="00F96476"/>
    <w:rsid w:val="00F97068"/>
    <w:rsid w:val="00FA3DBE"/>
    <w:rsid w:val="00FA77C9"/>
    <w:rsid w:val="00FB1E9B"/>
    <w:rsid w:val="00FB333D"/>
    <w:rsid w:val="00FB3EE6"/>
    <w:rsid w:val="00FC2A70"/>
    <w:rsid w:val="00FD19E4"/>
    <w:rsid w:val="00FF5D5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9EFB4"/>
  <w15:chartTrackingRefBased/>
  <w15:docId w15:val="{AC712114-8414-4864-B0EA-8D932886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986"/>
    <w:pPr>
      <w:spacing w:after="0" w:line="240" w:lineRule="auto"/>
    </w:pPr>
    <w:rPr>
      <w:rFonts w:ascii="Times New Roman" w:eastAsia="Times New Roman" w:hAnsi="Times New Roman" w:cs="Times New Roman"/>
      <w:sz w:val="24"/>
      <w:szCs w:val="24"/>
      <w:lang w:val="en-GB"/>
    </w:rPr>
  </w:style>
  <w:style w:type="paragraph" w:styleId="Heading1">
    <w:name w:val="heading 1"/>
    <w:aliases w:val="Heading.CAPS,Huvudrubrik,H1"/>
    <w:basedOn w:val="Normal"/>
    <w:next w:val="Normal"/>
    <w:link w:val="Heading1Char"/>
    <w:qFormat/>
    <w:rsid w:val="00A85355"/>
    <w:pPr>
      <w:keepNext/>
      <w:jc w:val="both"/>
      <w:outlineLvl w:val="0"/>
    </w:pPr>
    <w:rPr>
      <w:b/>
      <w:bCs/>
    </w:rPr>
  </w:style>
  <w:style w:type="paragraph" w:styleId="Heading2">
    <w:name w:val="heading 2"/>
    <w:basedOn w:val="Normal"/>
    <w:next w:val="Normal"/>
    <w:link w:val="Heading2Char"/>
    <w:uiPriority w:val="9"/>
    <w:semiHidden/>
    <w:unhideWhenUsed/>
    <w:qFormat/>
    <w:rsid w:val="00AA1802"/>
    <w:pPr>
      <w:keepNext/>
      <w:keepLines/>
      <w:spacing w:before="40"/>
      <w:outlineLvl w:val="1"/>
    </w:pPr>
    <w:rPr>
      <w:rFonts w:asciiTheme="majorHAnsi" w:eastAsiaTheme="majorEastAsia" w:hAnsiTheme="majorHAnsi" w:cstheme="majorBidi"/>
      <w:color w:val="3F837C" w:themeColor="accent1" w:themeShade="BF"/>
      <w:sz w:val="26"/>
      <w:szCs w:val="26"/>
    </w:rPr>
  </w:style>
  <w:style w:type="paragraph" w:styleId="Heading3">
    <w:name w:val="heading 3"/>
    <w:basedOn w:val="Normal"/>
    <w:next w:val="Normal"/>
    <w:link w:val="Heading3Char"/>
    <w:uiPriority w:val="9"/>
    <w:semiHidden/>
    <w:unhideWhenUsed/>
    <w:qFormat/>
    <w:rsid w:val="00D62EEF"/>
    <w:pPr>
      <w:keepNext/>
      <w:keepLines/>
      <w:spacing w:before="40"/>
      <w:outlineLvl w:val="2"/>
    </w:pPr>
    <w:rPr>
      <w:rFonts w:asciiTheme="majorHAnsi" w:eastAsiaTheme="majorEastAsia" w:hAnsiTheme="majorHAnsi" w:cstheme="majorBidi"/>
      <w:color w:val="2A5752"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title Cover Page,igunore,Body Bullet,Bullet for no #'s,ER List,Equipment,Figure_name,List Paragraph Char Char,List Paragraph Char Char Char,List Paragraph1,Numbered Indented Text,Paragraph 1,RFP SUB Points,Use Case List Paragraph,b1,列出"/>
    <w:basedOn w:val="Normal"/>
    <w:link w:val="ListParagraphChar"/>
    <w:uiPriority w:val="34"/>
    <w:qFormat/>
    <w:rsid w:val="001C4A3E"/>
    <w:pPr>
      <w:ind w:left="720"/>
    </w:pPr>
  </w:style>
  <w:style w:type="character" w:customStyle="1" w:styleId="ListParagraphChar">
    <w:name w:val="List Paragraph Char"/>
    <w:aliases w:val="Subtitle Cover Page Char,igunore Char,Body Bullet Char,Bullet for no #'s Char,ER List Char,Equipment Char,Figure_name Char,List Paragraph Char Char Char1,List Paragraph Char Char Char Char,List Paragraph1 Char,Paragraph 1 Char"/>
    <w:link w:val="ListParagraph"/>
    <w:uiPriority w:val="34"/>
    <w:qFormat/>
    <w:locked/>
    <w:rsid w:val="001C4A3E"/>
    <w:rPr>
      <w:rFonts w:ascii="Times New Roman" w:eastAsia="Times New Roman" w:hAnsi="Times New Roman" w:cs="Times New Roman"/>
      <w:sz w:val="24"/>
      <w:szCs w:val="24"/>
      <w:lang w:val="en-GB"/>
    </w:rPr>
  </w:style>
  <w:style w:type="table" w:styleId="TableGrid">
    <w:name w:val="Table Grid"/>
    <w:basedOn w:val="TableNormal"/>
    <w:uiPriority w:val="59"/>
    <w:rsid w:val="001C4A3E"/>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8B26FA"/>
    <w:rPr>
      <w:color w:val="808080"/>
    </w:rPr>
  </w:style>
  <w:style w:type="paragraph" w:styleId="Header">
    <w:name w:val="header"/>
    <w:basedOn w:val="Normal"/>
    <w:link w:val="HeaderChar"/>
    <w:uiPriority w:val="99"/>
    <w:unhideWhenUsed/>
    <w:rsid w:val="007C3D00"/>
    <w:pPr>
      <w:tabs>
        <w:tab w:val="center" w:pos="4513"/>
        <w:tab w:val="right" w:pos="9026"/>
      </w:tabs>
    </w:pPr>
  </w:style>
  <w:style w:type="character" w:customStyle="1" w:styleId="HeaderChar">
    <w:name w:val="Header Char"/>
    <w:basedOn w:val="DefaultParagraphFont"/>
    <w:link w:val="Header"/>
    <w:uiPriority w:val="99"/>
    <w:rsid w:val="007C3D00"/>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7C3D00"/>
    <w:pPr>
      <w:tabs>
        <w:tab w:val="center" w:pos="4513"/>
        <w:tab w:val="right" w:pos="9026"/>
      </w:tabs>
    </w:pPr>
  </w:style>
  <w:style w:type="character" w:customStyle="1" w:styleId="FooterChar">
    <w:name w:val="Footer Char"/>
    <w:basedOn w:val="DefaultParagraphFont"/>
    <w:link w:val="Footer"/>
    <w:uiPriority w:val="99"/>
    <w:rsid w:val="007C3D00"/>
    <w:rPr>
      <w:rFonts w:ascii="Times New Roman" w:eastAsia="Times New Roman" w:hAnsi="Times New Roman" w:cs="Times New Roman"/>
      <w:sz w:val="24"/>
      <w:szCs w:val="24"/>
      <w:lang w:val="en-GB"/>
    </w:rPr>
  </w:style>
  <w:style w:type="paragraph" w:styleId="NoSpacing">
    <w:name w:val="No Spacing"/>
    <w:link w:val="NoSpacingChar"/>
    <w:uiPriority w:val="1"/>
    <w:qFormat/>
    <w:rsid w:val="007C3D00"/>
    <w:pPr>
      <w:spacing w:after="0" w:line="240" w:lineRule="auto"/>
    </w:pPr>
    <w:rPr>
      <w:rFonts w:ascii="Times New Roman" w:eastAsia="Times New Roman" w:hAnsi="Times New Roman" w:cs="Times New Roman"/>
      <w:sz w:val="24"/>
      <w:szCs w:val="24"/>
      <w:lang w:val="en-GB"/>
    </w:rPr>
  </w:style>
  <w:style w:type="character" w:customStyle="1" w:styleId="NoSpacingChar">
    <w:name w:val="No Spacing Char"/>
    <w:basedOn w:val="DefaultParagraphFont"/>
    <w:link w:val="NoSpacing"/>
    <w:uiPriority w:val="1"/>
    <w:rsid w:val="007C3D00"/>
    <w:rPr>
      <w:rFonts w:ascii="Times New Roman" w:eastAsia="Times New Roman" w:hAnsi="Times New Roman" w:cs="Times New Roman"/>
      <w:sz w:val="24"/>
      <w:szCs w:val="24"/>
      <w:lang w:val="en-GB"/>
    </w:rPr>
  </w:style>
  <w:style w:type="paragraph" w:customStyle="1" w:styleId="Default">
    <w:name w:val="Default"/>
    <w:rsid w:val="00AF442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table" w:customStyle="1" w:styleId="GridTable4-Accent51">
    <w:name w:val="Grid Table 4 - Accent 51"/>
    <w:basedOn w:val="TableNormal"/>
    <w:uiPriority w:val="49"/>
    <w:rsid w:val="00AF4429"/>
    <w:pPr>
      <w:spacing w:after="0" w:line="240" w:lineRule="auto"/>
    </w:pPr>
    <w:tblPr>
      <w:tblStyleRowBandSize w:val="1"/>
      <w:tblStyleColBandSize w:val="1"/>
      <w:tblBorders>
        <w:top w:val="single" w:sz="4" w:space="0" w:color="58B8C4" w:themeColor="accent5" w:themeTint="99"/>
        <w:left w:val="single" w:sz="4" w:space="0" w:color="58B8C4" w:themeColor="accent5" w:themeTint="99"/>
        <w:bottom w:val="single" w:sz="4" w:space="0" w:color="58B8C4" w:themeColor="accent5" w:themeTint="99"/>
        <w:right w:val="single" w:sz="4" w:space="0" w:color="58B8C4" w:themeColor="accent5" w:themeTint="99"/>
        <w:insideH w:val="single" w:sz="4" w:space="0" w:color="58B8C4" w:themeColor="accent5" w:themeTint="99"/>
        <w:insideV w:val="single" w:sz="4" w:space="0" w:color="58B8C4" w:themeColor="accent5" w:themeTint="99"/>
      </w:tblBorders>
    </w:tblPr>
    <w:tblStylePr w:type="firstRow">
      <w:rPr>
        <w:b/>
        <w:bCs/>
        <w:color w:val="FFFFFF" w:themeColor="background1"/>
      </w:rPr>
      <w:tblPr/>
      <w:tcPr>
        <w:tcBorders>
          <w:top w:val="single" w:sz="4" w:space="0" w:color="235D64" w:themeColor="accent5"/>
          <w:left w:val="single" w:sz="4" w:space="0" w:color="235D64" w:themeColor="accent5"/>
          <w:bottom w:val="single" w:sz="4" w:space="0" w:color="235D64" w:themeColor="accent5"/>
          <w:right w:val="single" w:sz="4" w:space="0" w:color="235D64" w:themeColor="accent5"/>
          <w:insideH w:val="nil"/>
          <w:insideV w:val="nil"/>
        </w:tcBorders>
        <w:shd w:val="clear" w:color="auto" w:fill="235D64" w:themeFill="accent5"/>
      </w:tcPr>
    </w:tblStylePr>
    <w:tblStylePr w:type="lastRow">
      <w:rPr>
        <w:b/>
        <w:bCs/>
      </w:rPr>
      <w:tblPr/>
      <w:tcPr>
        <w:tcBorders>
          <w:top w:val="double" w:sz="4" w:space="0" w:color="235D64" w:themeColor="accent5"/>
        </w:tcBorders>
      </w:tcPr>
    </w:tblStylePr>
    <w:tblStylePr w:type="firstCol">
      <w:rPr>
        <w:b/>
        <w:bCs/>
      </w:rPr>
    </w:tblStylePr>
    <w:tblStylePr w:type="lastCol">
      <w:rPr>
        <w:b/>
        <w:bCs/>
      </w:rPr>
    </w:tblStylePr>
    <w:tblStylePr w:type="band1Vert">
      <w:tblPr/>
      <w:tcPr>
        <w:shd w:val="clear" w:color="auto" w:fill="C7E7EB" w:themeFill="accent5" w:themeFillTint="33"/>
      </w:tcPr>
    </w:tblStylePr>
    <w:tblStylePr w:type="band1Horz">
      <w:tblPr/>
      <w:tcPr>
        <w:shd w:val="clear" w:color="auto" w:fill="C7E7EB" w:themeFill="accent5" w:themeFillTint="33"/>
      </w:tcPr>
    </w:tblStylePr>
  </w:style>
  <w:style w:type="character" w:styleId="Hyperlink">
    <w:name w:val="Hyperlink"/>
    <w:basedOn w:val="DefaultParagraphFont"/>
    <w:uiPriority w:val="99"/>
    <w:unhideWhenUsed/>
    <w:rsid w:val="00CB78F6"/>
    <w:rPr>
      <w:color w:val="0563C1" w:themeColor="hyperlink"/>
      <w:u w:val="single"/>
    </w:rPr>
  </w:style>
  <w:style w:type="paragraph" w:styleId="BalloonText">
    <w:name w:val="Balloon Text"/>
    <w:basedOn w:val="Normal"/>
    <w:link w:val="BalloonTextChar"/>
    <w:uiPriority w:val="99"/>
    <w:semiHidden/>
    <w:unhideWhenUsed/>
    <w:rsid w:val="001031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1A8"/>
    <w:rPr>
      <w:rFonts w:ascii="Segoe UI" w:eastAsia="Times New Roman" w:hAnsi="Segoe UI" w:cs="Segoe UI"/>
      <w:sz w:val="18"/>
      <w:szCs w:val="18"/>
      <w:lang w:val="en-GB"/>
    </w:rPr>
  </w:style>
  <w:style w:type="table" w:customStyle="1" w:styleId="TableGrid1">
    <w:name w:val="Table Grid1"/>
    <w:basedOn w:val="TableNormal"/>
    <w:next w:val="TableGrid"/>
    <w:uiPriority w:val="39"/>
    <w:rsid w:val="00E626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C3F5B"/>
    <w:rPr>
      <w:sz w:val="16"/>
      <w:szCs w:val="16"/>
    </w:rPr>
  </w:style>
  <w:style w:type="paragraph" w:styleId="CommentText">
    <w:name w:val="annotation text"/>
    <w:basedOn w:val="Normal"/>
    <w:link w:val="CommentTextChar"/>
    <w:uiPriority w:val="99"/>
    <w:unhideWhenUsed/>
    <w:rsid w:val="001C3F5B"/>
    <w:rPr>
      <w:sz w:val="20"/>
      <w:szCs w:val="20"/>
    </w:rPr>
  </w:style>
  <w:style w:type="character" w:customStyle="1" w:styleId="CommentTextChar">
    <w:name w:val="Comment Text Char"/>
    <w:basedOn w:val="DefaultParagraphFont"/>
    <w:link w:val="CommentText"/>
    <w:uiPriority w:val="99"/>
    <w:rsid w:val="001C3F5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C3F5B"/>
    <w:rPr>
      <w:b/>
      <w:bCs/>
    </w:rPr>
  </w:style>
  <w:style w:type="character" w:customStyle="1" w:styleId="CommentSubjectChar">
    <w:name w:val="Comment Subject Char"/>
    <w:basedOn w:val="CommentTextChar"/>
    <w:link w:val="CommentSubject"/>
    <w:uiPriority w:val="99"/>
    <w:semiHidden/>
    <w:rsid w:val="001C3F5B"/>
    <w:rPr>
      <w:rFonts w:ascii="Times New Roman" w:eastAsia="Times New Roman" w:hAnsi="Times New Roman" w:cs="Times New Roman"/>
      <w:b/>
      <w:bCs/>
      <w:sz w:val="20"/>
      <w:szCs w:val="20"/>
      <w:lang w:val="en-GB"/>
    </w:rPr>
  </w:style>
  <w:style w:type="paragraph" w:styleId="Revision">
    <w:name w:val="Revision"/>
    <w:hidden/>
    <w:uiPriority w:val="99"/>
    <w:semiHidden/>
    <w:rsid w:val="00643C9C"/>
    <w:pPr>
      <w:spacing w:after="0" w:line="240" w:lineRule="auto"/>
    </w:pPr>
    <w:rPr>
      <w:rFonts w:ascii="Times New Roman" w:eastAsia="Times New Roman" w:hAnsi="Times New Roman" w:cs="Times New Roman"/>
      <w:sz w:val="24"/>
      <w:szCs w:val="24"/>
      <w:lang w:val="en-GB"/>
    </w:rPr>
  </w:style>
  <w:style w:type="character" w:customStyle="1" w:styleId="Heading1Char">
    <w:name w:val="Heading 1 Char"/>
    <w:aliases w:val="Heading.CAPS Char,Huvudrubrik Char,H1 Char"/>
    <w:basedOn w:val="DefaultParagraphFont"/>
    <w:link w:val="Heading1"/>
    <w:rsid w:val="00A85355"/>
    <w:rPr>
      <w:rFonts w:ascii="Times New Roman" w:eastAsia="Times New Roman" w:hAnsi="Times New Roman" w:cs="Times New Roman"/>
      <w:b/>
      <w:bCs/>
      <w:sz w:val="24"/>
      <w:szCs w:val="24"/>
      <w:lang w:val="en-GB"/>
    </w:rPr>
  </w:style>
  <w:style w:type="paragraph" w:styleId="Title">
    <w:name w:val="Title"/>
    <w:basedOn w:val="Normal"/>
    <w:link w:val="TitleChar"/>
    <w:qFormat/>
    <w:rsid w:val="00D03986"/>
    <w:pPr>
      <w:jc w:val="center"/>
    </w:pPr>
    <w:rPr>
      <w:rFonts w:ascii="Verdana" w:hAnsi="Verdana"/>
      <w:b/>
      <w:bCs/>
      <w:color w:val="000080"/>
      <w:sz w:val="28"/>
    </w:rPr>
  </w:style>
  <w:style w:type="character" w:customStyle="1" w:styleId="TitleChar">
    <w:name w:val="Title Char"/>
    <w:basedOn w:val="DefaultParagraphFont"/>
    <w:link w:val="Title"/>
    <w:rsid w:val="00D03986"/>
    <w:rPr>
      <w:rFonts w:ascii="Verdana" w:eastAsia="Times New Roman" w:hAnsi="Verdana" w:cs="Times New Roman"/>
      <w:b/>
      <w:bCs/>
      <w:color w:val="000080"/>
      <w:sz w:val="28"/>
      <w:szCs w:val="24"/>
      <w:lang w:val="en-GB"/>
    </w:rPr>
  </w:style>
  <w:style w:type="character" w:customStyle="1" w:styleId="Heading3Char">
    <w:name w:val="Heading 3 Char"/>
    <w:basedOn w:val="DefaultParagraphFont"/>
    <w:link w:val="Heading3"/>
    <w:uiPriority w:val="9"/>
    <w:semiHidden/>
    <w:rsid w:val="00D62EEF"/>
    <w:rPr>
      <w:rFonts w:asciiTheme="majorHAnsi" w:eastAsiaTheme="majorEastAsia" w:hAnsiTheme="majorHAnsi" w:cstheme="majorBidi"/>
      <w:color w:val="2A5752" w:themeColor="accent1" w:themeShade="7F"/>
      <w:sz w:val="24"/>
      <w:szCs w:val="24"/>
      <w:lang w:val="en-GB"/>
    </w:rPr>
  </w:style>
  <w:style w:type="paragraph" w:customStyle="1" w:styleId="TableParagraph">
    <w:name w:val="Table Paragraph"/>
    <w:basedOn w:val="Normal"/>
    <w:uiPriority w:val="1"/>
    <w:qFormat/>
    <w:rsid w:val="00F20167"/>
    <w:pPr>
      <w:widowControl w:val="0"/>
      <w:autoSpaceDE w:val="0"/>
      <w:autoSpaceDN w:val="0"/>
      <w:ind w:left="107"/>
    </w:pPr>
    <w:rPr>
      <w:rFonts w:asciiTheme="minorHAnsi" w:eastAsiaTheme="minorHAnsi" w:hAnsiTheme="minorHAnsi" w:cstheme="minorBidi"/>
      <w:sz w:val="22"/>
      <w:szCs w:val="22"/>
      <w:lang w:val="en-IE"/>
    </w:rPr>
  </w:style>
  <w:style w:type="paragraph" w:customStyle="1" w:styleId="ScheduleH1">
    <w:name w:val="Schedule H1"/>
    <w:basedOn w:val="Normal"/>
    <w:next w:val="Normal"/>
    <w:qFormat/>
    <w:rsid w:val="0044394E"/>
    <w:pPr>
      <w:keepNext/>
      <w:widowControl w:val="0"/>
      <w:numPr>
        <w:numId w:val="2"/>
      </w:numPr>
      <w:tabs>
        <w:tab w:val="left" w:pos="567"/>
      </w:tabs>
      <w:spacing w:after="120" w:line="276" w:lineRule="auto"/>
      <w:outlineLvl w:val="0"/>
    </w:pPr>
    <w:rPr>
      <w:rFonts w:asciiTheme="minorHAnsi" w:eastAsiaTheme="minorHAnsi" w:hAnsiTheme="minorHAnsi" w:cstheme="minorBidi"/>
      <w:b/>
      <w:szCs w:val="22"/>
      <w:lang w:val="en-IE"/>
    </w:rPr>
  </w:style>
  <w:style w:type="paragraph" w:customStyle="1" w:styleId="ScheduleH2">
    <w:name w:val="Schedule H2"/>
    <w:basedOn w:val="Normal"/>
    <w:next w:val="Normal"/>
    <w:qFormat/>
    <w:rsid w:val="0044394E"/>
    <w:pPr>
      <w:keepNext/>
      <w:numPr>
        <w:ilvl w:val="1"/>
        <w:numId w:val="2"/>
      </w:numPr>
      <w:tabs>
        <w:tab w:val="left" w:pos="567"/>
      </w:tabs>
      <w:spacing w:before="60" w:after="60"/>
      <w:jc w:val="both"/>
      <w:outlineLvl w:val="1"/>
    </w:pPr>
    <w:rPr>
      <w:rFonts w:asciiTheme="minorHAnsi" w:eastAsiaTheme="majorEastAsia" w:hAnsiTheme="minorHAnsi" w:cstheme="minorBidi"/>
      <w:b/>
      <w:bCs/>
      <w:lang w:val="en-IE"/>
    </w:rPr>
  </w:style>
  <w:style w:type="paragraph" w:customStyle="1" w:styleId="ScheduleH3">
    <w:name w:val="Schedule H3"/>
    <w:basedOn w:val="Normal"/>
    <w:next w:val="Normal"/>
    <w:qFormat/>
    <w:rsid w:val="0044394E"/>
    <w:pPr>
      <w:keepNext/>
      <w:numPr>
        <w:ilvl w:val="2"/>
        <w:numId w:val="2"/>
      </w:numPr>
      <w:spacing w:before="60" w:after="60"/>
      <w:jc w:val="both"/>
      <w:outlineLvl w:val="2"/>
    </w:pPr>
    <w:rPr>
      <w:rFonts w:asciiTheme="minorHAnsi" w:eastAsiaTheme="majorEastAsia" w:hAnsiTheme="minorHAnsi" w:cstheme="minorBidi"/>
      <w:b/>
      <w:bCs/>
      <w:lang w:val="en-IE"/>
    </w:rPr>
  </w:style>
  <w:style w:type="paragraph" w:customStyle="1" w:styleId="ScheduleH4">
    <w:name w:val="Schedule H4"/>
    <w:basedOn w:val="Normal"/>
    <w:qFormat/>
    <w:rsid w:val="0044394E"/>
    <w:pPr>
      <w:widowControl w:val="0"/>
      <w:numPr>
        <w:ilvl w:val="3"/>
        <w:numId w:val="2"/>
      </w:numPr>
      <w:tabs>
        <w:tab w:val="left" w:pos="993"/>
      </w:tabs>
      <w:spacing w:after="120" w:line="276" w:lineRule="auto"/>
    </w:pPr>
    <w:rPr>
      <w:rFonts w:asciiTheme="minorHAnsi" w:eastAsiaTheme="minorHAnsi" w:hAnsiTheme="minorHAnsi" w:cstheme="minorBidi"/>
      <w:szCs w:val="22"/>
      <w:lang w:val="en-IE"/>
    </w:rPr>
  </w:style>
  <w:style w:type="character" w:styleId="Mention">
    <w:name w:val="Mention"/>
    <w:basedOn w:val="DefaultParagraphFont"/>
    <w:uiPriority w:val="99"/>
    <w:unhideWhenUsed/>
    <w:rsid w:val="0044394E"/>
    <w:rPr>
      <w:color w:val="2B579A"/>
      <w:shd w:val="clear" w:color="auto" w:fill="E1DFDD"/>
    </w:rPr>
  </w:style>
  <w:style w:type="character" w:customStyle="1" w:styleId="Heading2Char">
    <w:name w:val="Heading 2 Char"/>
    <w:basedOn w:val="DefaultParagraphFont"/>
    <w:link w:val="Heading2"/>
    <w:uiPriority w:val="9"/>
    <w:semiHidden/>
    <w:rsid w:val="00AA1802"/>
    <w:rPr>
      <w:rFonts w:asciiTheme="majorHAnsi" w:eastAsiaTheme="majorEastAsia" w:hAnsiTheme="majorHAnsi" w:cstheme="majorBidi"/>
      <w:color w:val="3F837C"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19947">
      <w:bodyDiv w:val="1"/>
      <w:marLeft w:val="0"/>
      <w:marRight w:val="0"/>
      <w:marTop w:val="0"/>
      <w:marBottom w:val="0"/>
      <w:divBdr>
        <w:top w:val="none" w:sz="0" w:space="0" w:color="auto"/>
        <w:left w:val="none" w:sz="0" w:space="0" w:color="auto"/>
        <w:bottom w:val="none" w:sz="0" w:space="0" w:color="auto"/>
        <w:right w:val="none" w:sz="0" w:space="0" w:color="auto"/>
      </w:divBdr>
    </w:div>
    <w:div w:id="273169400">
      <w:bodyDiv w:val="1"/>
      <w:marLeft w:val="0"/>
      <w:marRight w:val="0"/>
      <w:marTop w:val="0"/>
      <w:marBottom w:val="0"/>
      <w:divBdr>
        <w:top w:val="none" w:sz="0" w:space="0" w:color="auto"/>
        <w:left w:val="none" w:sz="0" w:space="0" w:color="auto"/>
        <w:bottom w:val="none" w:sz="0" w:space="0" w:color="auto"/>
        <w:right w:val="none" w:sz="0" w:space="0" w:color="auto"/>
      </w:divBdr>
    </w:div>
    <w:div w:id="344136204">
      <w:bodyDiv w:val="1"/>
      <w:marLeft w:val="0"/>
      <w:marRight w:val="0"/>
      <w:marTop w:val="0"/>
      <w:marBottom w:val="0"/>
      <w:divBdr>
        <w:top w:val="none" w:sz="0" w:space="0" w:color="auto"/>
        <w:left w:val="none" w:sz="0" w:space="0" w:color="auto"/>
        <w:bottom w:val="none" w:sz="0" w:space="0" w:color="auto"/>
        <w:right w:val="none" w:sz="0" w:space="0" w:color="auto"/>
      </w:divBdr>
    </w:div>
    <w:div w:id="1409645372">
      <w:bodyDiv w:val="1"/>
      <w:marLeft w:val="0"/>
      <w:marRight w:val="0"/>
      <w:marTop w:val="0"/>
      <w:marBottom w:val="0"/>
      <w:divBdr>
        <w:top w:val="none" w:sz="0" w:space="0" w:color="auto"/>
        <w:left w:val="none" w:sz="0" w:space="0" w:color="auto"/>
        <w:bottom w:val="none" w:sz="0" w:space="0" w:color="auto"/>
        <w:right w:val="none" w:sz="0" w:space="0" w:color="auto"/>
      </w:divBdr>
    </w:div>
    <w:div w:id="1492603447">
      <w:bodyDiv w:val="1"/>
      <w:marLeft w:val="0"/>
      <w:marRight w:val="0"/>
      <w:marTop w:val="0"/>
      <w:marBottom w:val="0"/>
      <w:divBdr>
        <w:top w:val="none" w:sz="0" w:space="0" w:color="auto"/>
        <w:left w:val="none" w:sz="0" w:space="0" w:color="auto"/>
        <w:bottom w:val="none" w:sz="0" w:space="0" w:color="auto"/>
        <w:right w:val="none" w:sz="0" w:space="0" w:color="auto"/>
      </w:divBdr>
    </w:div>
    <w:div w:id="1996907861">
      <w:bodyDiv w:val="1"/>
      <w:marLeft w:val="0"/>
      <w:marRight w:val="0"/>
      <w:marTop w:val="0"/>
      <w:marBottom w:val="0"/>
      <w:divBdr>
        <w:top w:val="none" w:sz="0" w:space="0" w:color="auto"/>
        <w:left w:val="none" w:sz="0" w:space="0" w:color="auto"/>
        <w:bottom w:val="none" w:sz="0" w:space="0" w:color="auto"/>
        <w:right w:val="none" w:sz="0" w:space="0" w:color="auto"/>
      </w:divBdr>
    </w:div>
    <w:div w:id="208680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05EE.05AAFEC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472041A50A47F091B4BBD4BADAD3B2"/>
        <w:category>
          <w:name w:val="General"/>
          <w:gallery w:val="placeholder"/>
        </w:category>
        <w:types>
          <w:type w:val="bbPlcHdr"/>
        </w:types>
        <w:behaviors>
          <w:behavior w:val="content"/>
        </w:behaviors>
        <w:guid w:val="{9078B4CF-AD4F-4E74-88D0-B61B216D4588}"/>
      </w:docPartPr>
      <w:docPartBody>
        <w:p w:rsidR="00364F00" w:rsidRDefault="00B85BCD" w:rsidP="00B85BCD">
          <w:pPr>
            <w:pStyle w:val="D1472041A50A47F091B4BBD4BADAD3B2"/>
          </w:pPr>
          <w:r w:rsidRPr="000E3B05">
            <w:rPr>
              <w:rStyle w:val="PlaceholderText"/>
            </w:rPr>
            <w:t>Choose an item.</w:t>
          </w:r>
        </w:p>
      </w:docPartBody>
    </w:docPart>
    <w:docPart>
      <w:docPartPr>
        <w:name w:val="1014C215176A47A393E0EFFF3E59BA0A"/>
        <w:category>
          <w:name w:val="General"/>
          <w:gallery w:val="placeholder"/>
        </w:category>
        <w:types>
          <w:type w:val="bbPlcHdr"/>
        </w:types>
        <w:behaviors>
          <w:behavior w:val="content"/>
        </w:behaviors>
        <w:guid w:val="{E9D3974E-2C0C-43ED-9457-14728EBB8764}"/>
      </w:docPartPr>
      <w:docPartBody>
        <w:p w:rsidR="00887F16" w:rsidRDefault="007B320C" w:rsidP="007B320C">
          <w:pPr>
            <w:pStyle w:val="1014C215176A47A393E0EFFF3E59BA0A"/>
          </w:pPr>
          <w:r w:rsidRPr="00C9212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Pro-Light">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27"/>
    <w:rsid w:val="000114EE"/>
    <w:rsid w:val="00021AC6"/>
    <w:rsid w:val="000236CD"/>
    <w:rsid w:val="000C647B"/>
    <w:rsid w:val="000D3815"/>
    <w:rsid w:val="001371C2"/>
    <w:rsid w:val="001428EC"/>
    <w:rsid w:val="001B63D4"/>
    <w:rsid w:val="002562A2"/>
    <w:rsid w:val="00321ABA"/>
    <w:rsid w:val="00364F00"/>
    <w:rsid w:val="00383458"/>
    <w:rsid w:val="003B01A7"/>
    <w:rsid w:val="00431486"/>
    <w:rsid w:val="00486895"/>
    <w:rsid w:val="00513649"/>
    <w:rsid w:val="005271F4"/>
    <w:rsid w:val="00537FBC"/>
    <w:rsid w:val="0057051F"/>
    <w:rsid w:val="005A7E02"/>
    <w:rsid w:val="005C109B"/>
    <w:rsid w:val="00625287"/>
    <w:rsid w:val="00676B24"/>
    <w:rsid w:val="006D23FB"/>
    <w:rsid w:val="006D526D"/>
    <w:rsid w:val="006E11D7"/>
    <w:rsid w:val="006F3089"/>
    <w:rsid w:val="00702827"/>
    <w:rsid w:val="007472AD"/>
    <w:rsid w:val="007B320C"/>
    <w:rsid w:val="007C599A"/>
    <w:rsid w:val="007D3FAD"/>
    <w:rsid w:val="008000BF"/>
    <w:rsid w:val="008337C9"/>
    <w:rsid w:val="00863C20"/>
    <w:rsid w:val="00876E2A"/>
    <w:rsid w:val="00887F16"/>
    <w:rsid w:val="008C707B"/>
    <w:rsid w:val="00901DC2"/>
    <w:rsid w:val="0096381A"/>
    <w:rsid w:val="0097327A"/>
    <w:rsid w:val="0099534A"/>
    <w:rsid w:val="009A763E"/>
    <w:rsid w:val="009B5A3C"/>
    <w:rsid w:val="00A05193"/>
    <w:rsid w:val="00A336F1"/>
    <w:rsid w:val="00A51C85"/>
    <w:rsid w:val="00A64928"/>
    <w:rsid w:val="00A705CC"/>
    <w:rsid w:val="00A854C6"/>
    <w:rsid w:val="00AB4068"/>
    <w:rsid w:val="00AB7B79"/>
    <w:rsid w:val="00B044B4"/>
    <w:rsid w:val="00B065E7"/>
    <w:rsid w:val="00B455DC"/>
    <w:rsid w:val="00B64587"/>
    <w:rsid w:val="00B84583"/>
    <w:rsid w:val="00B85BCD"/>
    <w:rsid w:val="00BA1638"/>
    <w:rsid w:val="00BE7E0E"/>
    <w:rsid w:val="00D21996"/>
    <w:rsid w:val="00D22DE0"/>
    <w:rsid w:val="00D37307"/>
    <w:rsid w:val="00D657AE"/>
    <w:rsid w:val="00D86E18"/>
    <w:rsid w:val="00DC7E45"/>
    <w:rsid w:val="00EE0837"/>
    <w:rsid w:val="00EE4A47"/>
    <w:rsid w:val="00EF4CC6"/>
    <w:rsid w:val="00EF5CB5"/>
    <w:rsid w:val="00F16BF9"/>
    <w:rsid w:val="00F76171"/>
    <w:rsid w:val="00F97797"/>
    <w:rsid w:val="00FB607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C109B"/>
    <w:rPr>
      <w:color w:val="808080"/>
    </w:rPr>
  </w:style>
  <w:style w:type="paragraph" w:customStyle="1" w:styleId="D1472041A50A47F091B4BBD4BADAD3B2">
    <w:name w:val="D1472041A50A47F091B4BBD4BADAD3B2"/>
    <w:rsid w:val="00B85BCD"/>
  </w:style>
  <w:style w:type="paragraph" w:customStyle="1" w:styleId="1014C215176A47A393E0EFFF3E59BA0A">
    <w:name w:val="1014C215176A47A393E0EFFF3E59BA0A"/>
    <w:rsid w:val="007B32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GP Colours">
      <a:dk1>
        <a:srgbClr val="1F2D54"/>
      </a:dk1>
      <a:lt1>
        <a:sysClr val="window" lastClr="FFFFFF"/>
      </a:lt1>
      <a:dk2>
        <a:srgbClr val="1F2D54"/>
      </a:dk2>
      <a:lt2>
        <a:srgbClr val="EBF2F0"/>
      </a:lt2>
      <a:accent1>
        <a:srgbClr val="57AEA5"/>
      </a:accent1>
      <a:accent2>
        <a:srgbClr val="EC8C1D"/>
      </a:accent2>
      <a:accent3>
        <a:srgbClr val="D5491F"/>
      </a:accent3>
      <a:accent4>
        <a:srgbClr val="FDC524"/>
      </a:accent4>
      <a:accent5>
        <a:srgbClr val="235D64"/>
      </a:accent5>
      <a:accent6>
        <a:srgbClr val="8EB6E2"/>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cfa825-b481-4768-bae9-90911f67c579" xsi:nil="true"/>
    <lcf76f155ced4ddcb4097134ff3c332f xmlns="3ab24bb2-b7f1-4304-bd26-5f0b5689ba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2B2748A859E0242949DED9FECCCCE9C" ma:contentTypeVersion="14" ma:contentTypeDescription="Create a new document." ma:contentTypeScope="" ma:versionID="3eaac0e58f494c40a63dee312e8b1ceb">
  <xsd:schema xmlns:xsd="http://www.w3.org/2001/XMLSchema" xmlns:xs="http://www.w3.org/2001/XMLSchema" xmlns:p="http://schemas.microsoft.com/office/2006/metadata/properties" xmlns:ns2="3ab24bb2-b7f1-4304-bd26-5f0b5689ba6d" xmlns:ns3="65cfa825-b481-4768-bae9-90911f67c579" targetNamespace="http://schemas.microsoft.com/office/2006/metadata/properties" ma:root="true" ma:fieldsID="e259d127d700bea5ccb16e8cde49ac6c" ns2:_="" ns3:_="">
    <xsd:import namespace="3ab24bb2-b7f1-4304-bd26-5f0b5689ba6d"/>
    <xsd:import namespace="65cfa825-b481-4768-bae9-90911f67c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24bb2-b7f1-4304-bd26-5f0b5689b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034cebb-f570-4df1-b46b-df2289f2da0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cfa825-b481-4768-bae9-90911f67c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77d51e-b8b8-4e07-9232-4e9fa64a4fb3}" ma:internalName="TaxCatchAll" ma:showField="CatchAllData" ma:web="65cfa825-b481-4768-bae9-90911f67c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7C1758-18E7-4453-B492-D34E98F37197}">
  <ds:schemaRefs>
    <ds:schemaRef ds:uri="http://schemas.microsoft.com/office/2006/metadata/properties"/>
    <ds:schemaRef ds:uri="http://schemas.microsoft.com/office/infopath/2007/PartnerControls"/>
    <ds:schemaRef ds:uri="65cfa825-b481-4768-bae9-90911f67c579"/>
    <ds:schemaRef ds:uri="3ab24bb2-b7f1-4304-bd26-5f0b5689ba6d"/>
  </ds:schemaRefs>
</ds:datastoreItem>
</file>

<file path=customXml/itemProps2.xml><?xml version="1.0" encoding="utf-8"?>
<ds:datastoreItem xmlns:ds="http://schemas.openxmlformats.org/officeDocument/2006/customXml" ds:itemID="{48F24390-5F9A-4693-A239-D69CDB280EA4}">
  <ds:schemaRefs>
    <ds:schemaRef ds:uri="http://schemas.microsoft.com/sharepoint/v3/contenttype/forms"/>
  </ds:schemaRefs>
</ds:datastoreItem>
</file>

<file path=customXml/itemProps3.xml><?xml version="1.0" encoding="utf-8"?>
<ds:datastoreItem xmlns:ds="http://schemas.openxmlformats.org/officeDocument/2006/customXml" ds:itemID="{E16E131C-018F-4DCD-9014-4EC3427335AE}">
  <ds:schemaRefs>
    <ds:schemaRef ds:uri="http://schemas.openxmlformats.org/officeDocument/2006/bibliography"/>
  </ds:schemaRefs>
</ds:datastoreItem>
</file>

<file path=customXml/itemProps4.xml><?xml version="1.0" encoding="utf-8"?>
<ds:datastoreItem xmlns:ds="http://schemas.openxmlformats.org/officeDocument/2006/customXml" ds:itemID="{E880F028-0E56-4046-9EFC-DB8B49541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24bb2-b7f1-4304-bd26-5f0b5689ba6d"/>
    <ds:schemaRef ds:uri="65cfa825-b481-4768-bae9-90911f67c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McCord</dc:creator>
  <cp:keywords/>
  <dc:description/>
  <cp:lastModifiedBy>Amy Smith</cp:lastModifiedBy>
  <cp:revision>120</cp:revision>
  <dcterms:created xsi:type="dcterms:W3CDTF">2026-02-11T13:27:00Z</dcterms:created>
  <dcterms:modified xsi:type="dcterms:W3CDTF">2026-05-18T10:19:00Z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0x010100D2B2748A859E0242949DED9FECCCCE9C</vt:lpwstr>
  </property>
  <property fmtid="{D5CDD505-2E9C-101B-9397-08002B2CF9AE}" pid="3" name="eDocs_DocumentTopics">
    <vt:lpwstr/>
  </property>
  <property fmtid="{D5CDD505-2E9C-101B-9397-08002B2CF9AE}" pid="4" name="eDocs_SeriesSubSeries">
    <vt:lpwstr>2;#002|bb12dd1c-f0bf-4615-b8e0-44741b7bcb9f</vt:lpwstr>
  </property>
  <property fmtid="{D5CDD505-2E9C-101B-9397-08002B2CF9AE}" pid="5" name="_dlc_policyId">
    <vt:lpwstr/>
  </property>
  <property fmtid="{D5CDD505-2E9C-101B-9397-08002B2CF9AE}" pid="6" name="ItemRetentionFormula">
    <vt:lpwstr/>
  </property>
  <property fmtid="{D5CDD505-2E9C-101B-9397-08002B2CF9AE}" pid="7" name="_docset_NoMedatataSyncRequired">
    <vt:lpwstr>False</vt:lpwstr>
  </property>
  <property fmtid="{D5CDD505-2E9C-101B-9397-08002B2CF9AE}" pid="8" name="_dlc_LastRun">
    <vt:lpwstr>07/14/2018 23:00:35</vt:lpwstr>
  </property>
  <property fmtid="{D5CDD505-2E9C-101B-9397-08002B2CF9AE}" pid="9" name="eDocs_SecurityClassification">
    <vt:lpwstr>4;#Unclassified|f33d2cd0-30e5-4f10-8d2a-4027eb6837f4</vt:lpwstr>
  </property>
  <property fmtid="{D5CDD505-2E9C-101B-9397-08002B2CF9AE}" pid="10" name="_dlc_DocIdItemGuid">
    <vt:lpwstr>1e37d2a1-3260-4b28-911d-a0dec52e4e54</vt:lpwstr>
  </property>
  <property fmtid="{D5CDD505-2E9C-101B-9397-08002B2CF9AE}" pid="11" name="eDocs_SeriesSubSeriesTaxHTField0">
    <vt:lpwstr>002|bb12dd1c-f0bf-4615-b8e0-44741b7bcb9f</vt:lpwstr>
  </property>
  <property fmtid="{D5CDD505-2E9C-101B-9397-08002B2CF9AE}" pid="12" name="eDocs_FileStatus">
    <vt:lpwstr>Live</vt:lpwstr>
  </property>
  <property fmtid="{D5CDD505-2E9C-101B-9397-08002B2CF9AE}" pid="13" name="eDocs_FileTopicsTaxHTField0">
    <vt:lpwstr>Security|e6d48492-ab66-4a8e-bc55-b2387edf7316</vt:lpwstr>
  </property>
  <property fmtid="{D5CDD505-2E9C-101B-9397-08002B2CF9AE}" pid="14" name="eDocs_FileName">
    <vt:lpwstr>OGPSF002-012-2020</vt:lpwstr>
  </property>
  <property fmtid="{D5CDD505-2E9C-101B-9397-08002B2CF9AE}" pid="15" name="eDocs_SecurityClassificationTaxHTField0">
    <vt:lpwstr>Unclassified|f33d2cd0-30e5-4f10-8d2a-4027eb6837f4</vt:lpwstr>
  </property>
  <property fmtid="{D5CDD505-2E9C-101B-9397-08002B2CF9AE}" pid="16" name="eDocs_DocumentTopicsTaxHTField0">
    <vt:lpwstr/>
  </property>
  <property fmtid="{D5CDD505-2E9C-101B-9397-08002B2CF9AE}" pid="17" name="TaxCatchAll">
    <vt:lpwstr>47;#Unclassified|f33d2cd0-30e5-4f10-8d2a-4027eb6837f4;#2;#002|bb12dd1c-f0bf-4615-b8e0-44741b7bcb9f;#42;#Security|e6d48492-ab66-4a8e-bc55-b2387edf7316;#49;#2020|e48e48b9-adf6-4206-91a6-123dcbc37b2f</vt:lpwstr>
  </property>
  <property fmtid="{D5CDD505-2E9C-101B-9397-08002B2CF9AE}" pid="18" name="eDocs_YearTaxHTField0">
    <vt:lpwstr>2020|e48e48b9-adf6-4206-91a6-123dcbc37b2f</vt:lpwstr>
  </property>
  <property fmtid="{D5CDD505-2E9C-101B-9397-08002B2CF9AE}" pid="19" name="_dlc_ExpireDate">
    <vt:filetime>2021-08-11T09:11:27Z</vt:filetime>
  </property>
  <property fmtid="{D5CDD505-2E9C-101B-9397-08002B2CF9AE}" pid="20" name="eDocs_SecurityLevel">
    <vt:lpwstr>Unclassified</vt:lpwstr>
  </property>
  <property fmtid="{D5CDD505-2E9C-101B-9397-08002B2CF9AE}" pid="21" name="eDocs_Series">
    <vt:lpwstr>1;#002|bb12dd1c-f0bf-4615-b8e0-44741b7bcb9f</vt:lpwstr>
  </property>
  <property fmtid="{D5CDD505-2E9C-101B-9397-08002B2CF9AE}" pid="22" name="ge25f6a3ef6f42d4865685f2a74bf8c7">
    <vt:lpwstr/>
  </property>
  <property fmtid="{D5CDD505-2E9C-101B-9397-08002B2CF9AE}" pid="23" name="eDocs_RetentionPeriodTerm">
    <vt:lpwstr/>
  </property>
  <property fmtid="{D5CDD505-2E9C-101B-9397-08002B2CF9AE}" pid="24" name="eDocs_FileTopics">
    <vt:lpwstr>3;#Security Services|99706aa5-a0ef-48b6-9e0a-767286f73447</vt:lpwstr>
  </property>
  <property fmtid="{D5CDD505-2E9C-101B-9397-08002B2CF9AE}" pid="25" name="eDocs_Year">
    <vt:lpwstr>2;#2023|0bfa489e-ae1b-48ef-a5ba-d76ac4d5ebf1</vt:lpwstr>
  </property>
  <property fmtid="{D5CDD505-2E9C-101B-9397-08002B2CF9AE}" pid="26" name="MediaServiceImageTags">
    <vt:lpwstr/>
  </property>
</Properties>
</file>